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E078F" w14:textId="2CE4B48A" w:rsidR="007C4177" w:rsidRPr="00310B5C" w:rsidRDefault="00B65379">
      <w:pPr>
        <w:rPr>
          <w:b/>
          <w:sz w:val="32"/>
          <w:szCs w:val="32"/>
        </w:rPr>
      </w:pPr>
      <w:r>
        <w:rPr>
          <w:b/>
          <w:sz w:val="32"/>
          <w:szCs w:val="32"/>
        </w:rPr>
        <w:t>B</w:t>
      </w:r>
      <w:r w:rsidR="00F878B7" w:rsidRPr="00310B5C">
        <w:rPr>
          <w:b/>
          <w:sz w:val="32"/>
          <w:szCs w:val="32"/>
        </w:rPr>
        <w:t xml:space="preserve">CS Certificates </w:t>
      </w:r>
      <w:proofErr w:type="gramStart"/>
      <w:r w:rsidR="00F878B7" w:rsidRPr="00310B5C">
        <w:rPr>
          <w:b/>
          <w:sz w:val="32"/>
          <w:szCs w:val="32"/>
        </w:rPr>
        <w:t>In</w:t>
      </w:r>
      <w:proofErr w:type="gramEnd"/>
      <w:r w:rsidR="00F878B7" w:rsidRPr="00310B5C">
        <w:rPr>
          <w:b/>
          <w:sz w:val="32"/>
          <w:szCs w:val="32"/>
        </w:rPr>
        <w:t xml:space="preserve"> Enterprise and Solution Architecture</w:t>
      </w:r>
    </w:p>
    <w:p w14:paraId="75427DE5" w14:textId="12E4BE71" w:rsidR="00F878B7" w:rsidRDefault="00F878B7"/>
    <w:p w14:paraId="6C6ABF74" w14:textId="6C96CAAF" w:rsidR="00F878B7" w:rsidRPr="00310B5C" w:rsidRDefault="00F878B7">
      <w:pPr>
        <w:rPr>
          <w:b/>
          <w:sz w:val="28"/>
          <w:szCs w:val="28"/>
        </w:rPr>
      </w:pPr>
      <w:r w:rsidRPr="00310B5C">
        <w:rPr>
          <w:b/>
          <w:sz w:val="28"/>
          <w:szCs w:val="28"/>
        </w:rPr>
        <w:t xml:space="preserve">ACKO Case Study </w:t>
      </w:r>
      <w:r w:rsidR="00602222" w:rsidRPr="00310B5C">
        <w:rPr>
          <w:b/>
          <w:sz w:val="28"/>
          <w:szCs w:val="28"/>
        </w:rPr>
        <w:t xml:space="preserve">- </w:t>
      </w:r>
      <w:r w:rsidRPr="00310B5C">
        <w:rPr>
          <w:b/>
          <w:sz w:val="28"/>
          <w:szCs w:val="28"/>
        </w:rPr>
        <w:t>Workshop</w:t>
      </w:r>
      <w:r w:rsidR="00310B5C" w:rsidRPr="00310B5C">
        <w:rPr>
          <w:b/>
          <w:sz w:val="28"/>
          <w:szCs w:val="28"/>
        </w:rPr>
        <w:t>s</w:t>
      </w:r>
    </w:p>
    <w:p w14:paraId="64631A74" w14:textId="0C4B686B" w:rsidR="00F878B7" w:rsidRDefault="00F878B7">
      <w:r>
        <w:t>In th</w:t>
      </w:r>
      <w:r w:rsidR="00310B5C">
        <w:t>ese</w:t>
      </w:r>
      <w:r>
        <w:t xml:space="preserve"> workshop </w:t>
      </w:r>
      <w:r w:rsidR="00310B5C">
        <w:t xml:space="preserve">sessions </w:t>
      </w:r>
      <w:r>
        <w:t>you work from the LCMS case study and the BCS syllabus and refe</w:t>
      </w:r>
      <w:r w:rsidR="00602222">
        <w:t>re</w:t>
      </w:r>
      <w:r>
        <w:t>nce model to identify information views that are potential questions from the case study. We cannot look at every element in the workshops</w:t>
      </w:r>
      <w:r w:rsidR="00602222">
        <w:t xml:space="preserve"> (that would require a much longer course) </w:t>
      </w:r>
      <w:r>
        <w:t xml:space="preserve">nor do we know what the actual questions are. The workshops will give you a good coverage of likely questions. If you wish to investigate the ACKO case </w:t>
      </w:r>
      <w:r w:rsidR="00602222">
        <w:t>study</w:t>
      </w:r>
      <w:r>
        <w:t xml:space="preserve"> </w:t>
      </w:r>
      <w:r w:rsidR="00602222">
        <w:t>further,</w:t>
      </w:r>
      <w:r>
        <w:t xml:space="preserve"> then you will need to do so the evenings after the course session</w:t>
      </w:r>
      <w:r w:rsidR="00915BF2">
        <w:t>s</w:t>
      </w:r>
      <w:r>
        <w:t xml:space="preserve"> </w:t>
      </w:r>
      <w:r w:rsidR="00602222">
        <w:t xml:space="preserve">have finished. </w:t>
      </w:r>
    </w:p>
    <w:p w14:paraId="6A052DE9" w14:textId="63BF2BF1" w:rsidR="00F878B7" w:rsidRDefault="00F878B7"/>
    <w:p w14:paraId="5AC69636" w14:textId="77777777" w:rsidR="00602222" w:rsidRDefault="00602222">
      <w:r>
        <w:br w:type="page"/>
      </w:r>
      <w:bookmarkStart w:id="0" w:name="_GoBack"/>
      <w:bookmarkEnd w:id="0"/>
    </w:p>
    <w:p w14:paraId="3805B6C2" w14:textId="5547345D" w:rsidR="00F878B7" w:rsidRPr="00602222" w:rsidRDefault="0031505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Exercise</w:t>
      </w:r>
      <w:r w:rsidR="005F73AF">
        <w:rPr>
          <w:b/>
          <w:sz w:val="28"/>
          <w:szCs w:val="28"/>
        </w:rPr>
        <w:t xml:space="preserve"> 1</w:t>
      </w:r>
      <w:r w:rsidR="00602222" w:rsidRPr="00602222">
        <w:rPr>
          <w:b/>
          <w:sz w:val="28"/>
          <w:szCs w:val="28"/>
        </w:rPr>
        <w:t xml:space="preserve"> </w:t>
      </w:r>
      <w:r w:rsidR="005F73AF">
        <w:rPr>
          <w:b/>
          <w:sz w:val="28"/>
          <w:szCs w:val="28"/>
        </w:rPr>
        <w:t>–</w:t>
      </w:r>
      <w:r w:rsidR="00602222" w:rsidRPr="00602222">
        <w:rPr>
          <w:b/>
          <w:sz w:val="28"/>
          <w:szCs w:val="28"/>
        </w:rPr>
        <w:t xml:space="preserve"> </w:t>
      </w:r>
      <w:r w:rsidR="005F73AF">
        <w:rPr>
          <w:b/>
          <w:sz w:val="28"/>
          <w:szCs w:val="28"/>
        </w:rPr>
        <w:t>Enterprise Precursors – Architecture Context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254"/>
        <w:gridCol w:w="11349"/>
        <w:gridCol w:w="1701"/>
      </w:tblGrid>
      <w:tr w:rsidR="00F878B7" w14:paraId="3BD944C3" w14:textId="77777777" w:rsidTr="00306D27">
        <w:tc>
          <w:tcPr>
            <w:tcW w:w="2254" w:type="dxa"/>
          </w:tcPr>
          <w:p w14:paraId="3B891569" w14:textId="205F8F65" w:rsidR="00F878B7" w:rsidRPr="00216D4E" w:rsidRDefault="00602222">
            <w:pPr>
              <w:rPr>
                <w:b/>
                <w:sz w:val="24"/>
                <w:szCs w:val="24"/>
              </w:rPr>
            </w:pPr>
            <w:r w:rsidRPr="00216D4E">
              <w:rPr>
                <w:b/>
                <w:sz w:val="24"/>
                <w:szCs w:val="24"/>
              </w:rPr>
              <w:t>Topics</w:t>
            </w:r>
          </w:p>
        </w:tc>
        <w:tc>
          <w:tcPr>
            <w:tcW w:w="11349" w:type="dxa"/>
          </w:tcPr>
          <w:p w14:paraId="15072EBF" w14:textId="7A8E1A61" w:rsidR="00F878B7" w:rsidRPr="00216D4E" w:rsidRDefault="00F878B7">
            <w:pPr>
              <w:rPr>
                <w:b/>
                <w:sz w:val="24"/>
                <w:szCs w:val="24"/>
              </w:rPr>
            </w:pPr>
            <w:r w:rsidRPr="00216D4E">
              <w:rPr>
                <w:b/>
                <w:sz w:val="24"/>
                <w:szCs w:val="24"/>
              </w:rPr>
              <w:t>A</w:t>
            </w:r>
            <w:r w:rsidR="00430730">
              <w:rPr>
                <w:b/>
                <w:sz w:val="24"/>
                <w:szCs w:val="24"/>
              </w:rPr>
              <w:t>CKO</w:t>
            </w:r>
            <w:r w:rsidRPr="00216D4E">
              <w:rPr>
                <w:b/>
                <w:sz w:val="24"/>
                <w:szCs w:val="24"/>
              </w:rPr>
              <w:t xml:space="preserve"> </w:t>
            </w:r>
            <w:r w:rsidR="00984CF2" w:rsidRPr="00216D4E">
              <w:rPr>
                <w:b/>
                <w:sz w:val="24"/>
                <w:szCs w:val="24"/>
              </w:rPr>
              <w:t xml:space="preserve">Content </w:t>
            </w:r>
            <w:r w:rsidR="00912C77">
              <w:rPr>
                <w:b/>
                <w:sz w:val="24"/>
                <w:szCs w:val="24"/>
              </w:rPr>
              <w:t>o</w:t>
            </w:r>
            <w:r w:rsidR="00984CF2">
              <w:rPr>
                <w:b/>
                <w:sz w:val="24"/>
                <w:szCs w:val="24"/>
              </w:rPr>
              <w:t>n</w:t>
            </w:r>
            <w:r w:rsidR="00602222" w:rsidRPr="00216D4E">
              <w:rPr>
                <w:b/>
                <w:sz w:val="24"/>
                <w:szCs w:val="24"/>
              </w:rPr>
              <w:t xml:space="preserve"> This Topic</w:t>
            </w:r>
          </w:p>
        </w:tc>
        <w:tc>
          <w:tcPr>
            <w:tcW w:w="1701" w:type="dxa"/>
          </w:tcPr>
          <w:p w14:paraId="4F990172" w14:textId="0DE8F391" w:rsidR="00F878B7" w:rsidRPr="00216D4E" w:rsidRDefault="00602222">
            <w:pPr>
              <w:rPr>
                <w:b/>
                <w:sz w:val="24"/>
                <w:szCs w:val="24"/>
              </w:rPr>
            </w:pPr>
            <w:r w:rsidRPr="00216D4E">
              <w:rPr>
                <w:b/>
                <w:sz w:val="24"/>
                <w:szCs w:val="24"/>
              </w:rPr>
              <w:t>Information Located i</w:t>
            </w:r>
            <w:r w:rsidR="00F878B7" w:rsidRPr="00216D4E">
              <w:rPr>
                <w:b/>
                <w:sz w:val="24"/>
                <w:szCs w:val="24"/>
              </w:rPr>
              <w:t>n Case Study</w:t>
            </w:r>
            <w:r w:rsidRPr="00216D4E">
              <w:rPr>
                <w:b/>
                <w:sz w:val="24"/>
                <w:szCs w:val="24"/>
              </w:rPr>
              <w:t xml:space="preserve"> Sections</w:t>
            </w:r>
          </w:p>
        </w:tc>
      </w:tr>
      <w:tr w:rsidR="00F878B7" w14:paraId="66C32689" w14:textId="77777777" w:rsidTr="00306D27">
        <w:tc>
          <w:tcPr>
            <w:tcW w:w="2254" w:type="dxa"/>
          </w:tcPr>
          <w:p w14:paraId="5F2EEDB4" w14:textId="77777777" w:rsidR="00F878B7" w:rsidRDefault="00F878B7">
            <w:r>
              <w:t>Vision</w:t>
            </w:r>
          </w:p>
          <w:p w14:paraId="56BB0BD7" w14:textId="5283A7A7" w:rsidR="00F878B7" w:rsidRDefault="00F878B7"/>
        </w:tc>
        <w:tc>
          <w:tcPr>
            <w:tcW w:w="11349" w:type="dxa"/>
          </w:tcPr>
          <w:p w14:paraId="60C22C97" w14:textId="57D64630" w:rsidR="00F878B7" w:rsidRDefault="004A246B" w:rsidP="00687049">
            <w:pPr>
              <w:pStyle w:val="ListParagraph"/>
              <w:numPr>
                <w:ilvl w:val="0"/>
                <w:numId w:val="2"/>
              </w:numPr>
            </w:pPr>
            <w:r>
              <w:t>Successful trading company in the north with a reputation based on priced and quality</w:t>
            </w:r>
          </w:p>
        </w:tc>
        <w:tc>
          <w:tcPr>
            <w:tcW w:w="1701" w:type="dxa"/>
          </w:tcPr>
          <w:p w14:paraId="602E9A54" w14:textId="77777777" w:rsidR="005008F5" w:rsidRDefault="004A246B">
            <w:r>
              <w:t>1.2.1</w:t>
            </w:r>
          </w:p>
          <w:p w14:paraId="143595DE" w14:textId="53A48C7E" w:rsidR="00F878B7" w:rsidRDefault="004A246B">
            <w:r>
              <w:t>1.2.2</w:t>
            </w:r>
          </w:p>
        </w:tc>
      </w:tr>
      <w:tr w:rsidR="00F878B7" w14:paraId="19AE7FE3" w14:textId="77777777" w:rsidTr="00306D27">
        <w:tc>
          <w:tcPr>
            <w:tcW w:w="2254" w:type="dxa"/>
          </w:tcPr>
          <w:p w14:paraId="4978A1F7" w14:textId="77777777" w:rsidR="00F878B7" w:rsidRDefault="00F878B7">
            <w:r>
              <w:t>Mission</w:t>
            </w:r>
          </w:p>
          <w:p w14:paraId="08ABF16E" w14:textId="33EA6E80" w:rsidR="00602222" w:rsidRDefault="00602222"/>
        </w:tc>
        <w:tc>
          <w:tcPr>
            <w:tcW w:w="11349" w:type="dxa"/>
          </w:tcPr>
          <w:p w14:paraId="4759CD85" w14:textId="7B0549EA" w:rsidR="00F878B7" w:rsidRDefault="004A246B" w:rsidP="00687049">
            <w:pPr>
              <w:pStyle w:val="ListParagraph"/>
              <w:numPr>
                <w:ilvl w:val="0"/>
                <w:numId w:val="2"/>
              </w:numPr>
            </w:pPr>
            <w:r>
              <w:t>Retailing furniture, white goods, electrical and household appliances.</w:t>
            </w:r>
          </w:p>
        </w:tc>
        <w:tc>
          <w:tcPr>
            <w:tcW w:w="1701" w:type="dxa"/>
          </w:tcPr>
          <w:p w14:paraId="5B2E48DF" w14:textId="7231657C" w:rsidR="00F878B7" w:rsidRDefault="004A246B">
            <w:r>
              <w:t>1.2.3</w:t>
            </w:r>
          </w:p>
        </w:tc>
      </w:tr>
      <w:tr w:rsidR="004A246B" w14:paraId="527DF82C" w14:textId="77777777" w:rsidTr="00306D27">
        <w:tc>
          <w:tcPr>
            <w:tcW w:w="2254" w:type="dxa"/>
          </w:tcPr>
          <w:p w14:paraId="28B172B7" w14:textId="751145C1" w:rsidR="004A246B" w:rsidRDefault="004A246B">
            <w:r>
              <w:t>Mission Statement</w:t>
            </w:r>
          </w:p>
        </w:tc>
        <w:tc>
          <w:tcPr>
            <w:tcW w:w="11349" w:type="dxa"/>
          </w:tcPr>
          <w:p w14:paraId="3A8AA35C" w14:textId="77777777" w:rsidR="004A246B" w:rsidRDefault="004A246B"/>
        </w:tc>
        <w:tc>
          <w:tcPr>
            <w:tcW w:w="1701" w:type="dxa"/>
          </w:tcPr>
          <w:p w14:paraId="73A9C1D5" w14:textId="77777777" w:rsidR="004A246B" w:rsidRDefault="004A246B"/>
        </w:tc>
      </w:tr>
      <w:tr w:rsidR="00F878B7" w14:paraId="6769350F" w14:textId="77777777" w:rsidTr="00306D27">
        <w:tc>
          <w:tcPr>
            <w:tcW w:w="2254" w:type="dxa"/>
          </w:tcPr>
          <w:p w14:paraId="5C246663" w14:textId="77777777" w:rsidR="00F878B7" w:rsidRDefault="00F878B7">
            <w:r>
              <w:t>Stakeholders</w:t>
            </w:r>
          </w:p>
          <w:p w14:paraId="28A80645" w14:textId="7B78C60B" w:rsidR="00602222" w:rsidRDefault="00602222"/>
        </w:tc>
        <w:tc>
          <w:tcPr>
            <w:tcW w:w="11349" w:type="dxa"/>
          </w:tcPr>
          <w:p w14:paraId="51053F5C" w14:textId="4B1DBD88" w:rsidR="00F878B7" w:rsidRDefault="004A246B" w:rsidP="00687049">
            <w:pPr>
              <w:pStyle w:val="ListParagraph"/>
              <w:numPr>
                <w:ilvl w:val="0"/>
                <w:numId w:val="2"/>
              </w:numPr>
            </w:pPr>
            <w:r>
              <w:t>Competitors, suppliers, customers, partner firms, International Consultant’s Company (ICC), Fulfilment Agencies, ACKO management, ACKO employees (stores, warehouses, head office) etc.</w:t>
            </w:r>
            <w:r w:rsidR="00E64302">
              <w:t>, Project Manager, Applications Manager, Data Manager, Systems Manager, Operations Manager</w:t>
            </w:r>
          </w:p>
        </w:tc>
        <w:tc>
          <w:tcPr>
            <w:tcW w:w="1701" w:type="dxa"/>
          </w:tcPr>
          <w:p w14:paraId="77C0AAA0" w14:textId="77777777" w:rsidR="00F878B7" w:rsidRDefault="004A246B">
            <w:r>
              <w:t xml:space="preserve">Lots of sections especially </w:t>
            </w:r>
          </w:p>
          <w:p w14:paraId="515C9266" w14:textId="767B96D9" w:rsidR="004A246B" w:rsidRDefault="004A246B">
            <w:r>
              <w:t>2.3</w:t>
            </w:r>
          </w:p>
        </w:tc>
      </w:tr>
      <w:tr w:rsidR="00310B5C" w14:paraId="629CE075" w14:textId="77777777" w:rsidTr="00306D27">
        <w:tc>
          <w:tcPr>
            <w:tcW w:w="2254" w:type="dxa"/>
          </w:tcPr>
          <w:p w14:paraId="78D57105" w14:textId="672E44C6" w:rsidR="00DE2B1F" w:rsidRDefault="00DE2B1F">
            <w:r>
              <w:t>Actors / Roles</w:t>
            </w:r>
          </w:p>
        </w:tc>
        <w:tc>
          <w:tcPr>
            <w:tcW w:w="11349" w:type="dxa"/>
          </w:tcPr>
          <w:p w14:paraId="2F5DC4DA" w14:textId="77777777" w:rsidR="00310B5C" w:rsidRDefault="00310B5C"/>
        </w:tc>
        <w:tc>
          <w:tcPr>
            <w:tcW w:w="1701" w:type="dxa"/>
          </w:tcPr>
          <w:p w14:paraId="3B55B8BC" w14:textId="77777777" w:rsidR="00310B5C" w:rsidRDefault="00310B5C"/>
        </w:tc>
      </w:tr>
      <w:tr w:rsidR="00F878B7" w14:paraId="52E32DCF" w14:textId="77777777" w:rsidTr="00306D27">
        <w:tc>
          <w:tcPr>
            <w:tcW w:w="2254" w:type="dxa"/>
          </w:tcPr>
          <w:p w14:paraId="176656EE" w14:textId="77777777" w:rsidR="00F878B7" w:rsidRDefault="00F878B7">
            <w:r>
              <w:t>Locations</w:t>
            </w:r>
          </w:p>
          <w:p w14:paraId="1963F3C2" w14:textId="4C21B09E" w:rsidR="00602222" w:rsidRDefault="00602222"/>
        </w:tc>
        <w:tc>
          <w:tcPr>
            <w:tcW w:w="11349" w:type="dxa"/>
          </w:tcPr>
          <w:p w14:paraId="4BEFA184" w14:textId="77777777" w:rsidR="00F878B7" w:rsidRDefault="00EA1456" w:rsidP="00687049">
            <w:pPr>
              <w:pStyle w:val="ListParagraph"/>
              <w:numPr>
                <w:ilvl w:val="0"/>
                <w:numId w:val="2"/>
              </w:numPr>
            </w:pPr>
            <w:r>
              <w:t>Retail Stores</w:t>
            </w:r>
            <w:r w:rsidR="00793E02">
              <w:t xml:space="preserve"> (100 +)</w:t>
            </w:r>
            <w:r>
              <w:t>, Head Office, Depots/Warehouses</w:t>
            </w:r>
            <w:r w:rsidR="00E5071D">
              <w:t xml:space="preserve"> (5)</w:t>
            </w:r>
          </w:p>
          <w:p w14:paraId="2A8B2A2D" w14:textId="7423D6AC" w:rsidR="00242A4F" w:rsidRDefault="00242A4F" w:rsidP="00687049">
            <w:pPr>
              <w:pStyle w:val="ListParagraph"/>
              <w:numPr>
                <w:ilvl w:val="0"/>
                <w:numId w:val="2"/>
              </w:numPr>
            </w:pPr>
            <w:r>
              <w:t xml:space="preserve">New </w:t>
            </w:r>
            <w:r w:rsidR="007B727B">
              <w:t>ACKO from Home Call Centre, ACKO from Home Warehouse, ACKO from Home Central Systems</w:t>
            </w:r>
          </w:p>
        </w:tc>
        <w:tc>
          <w:tcPr>
            <w:tcW w:w="1701" w:type="dxa"/>
          </w:tcPr>
          <w:p w14:paraId="5B93F685" w14:textId="77777777" w:rsidR="00F878B7" w:rsidRDefault="00EA1456">
            <w:r>
              <w:t>3.3</w:t>
            </w:r>
          </w:p>
          <w:p w14:paraId="37DDCBE0" w14:textId="50C1204F" w:rsidR="00F246D5" w:rsidRDefault="00F246D5">
            <w:r>
              <w:t>3.4</w:t>
            </w:r>
          </w:p>
        </w:tc>
      </w:tr>
      <w:tr w:rsidR="00F878B7" w14:paraId="167F6353" w14:textId="77777777" w:rsidTr="00306D27">
        <w:tc>
          <w:tcPr>
            <w:tcW w:w="2254" w:type="dxa"/>
          </w:tcPr>
          <w:p w14:paraId="69BF3F40" w14:textId="77777777" w:rsidR="00F878B7" w:rsidRDefault="00F878B7">
            <w:r>
              <w:t>Drivers</w:t>
            </w:r>
          </w:p>
          <w:p w14:paraId="5F9827CF" w14:textId="68EA5F7A" w:rsidR="00602222" w:rsidRDefault="00602222"/>
        </w:tc>
        <w:tc>
          <w:tcPr>
            <w:tcW w:w="11349" w:type="dxa"/>
          </w:tcPr>
          <w:p w14:paraId="225C8A2A" w14:textId="10291F1D" w:rsidR="00F878B7" w:rsidRDefault="000F16EF" w:rsidP="00687049">
            <w:pPr>
              <w:pStyle w:val="ListParagraph"/>
              <w:numPr>
                <w:ilvl w:val="0"/>
                <w:numId w:val="2"/>
              </w:numPr>
            </w:pPr>
            <w:r>
              <w:t>Rapidly changing market (external)</w:t>
            </w:r>
          </w:p>
          <w:p w14:paraId="0FEB648C" w14:textId="2F1F2DFE" w:rsidR="000F16EF" w:rsidRDefault="000F16EF" w:rsidP="00687049">
            <w:pPr>
              <w:pStyle w:val="ListParagraph"/>
              <w:numPr>
                <w:ilvl w:val="0"/>
                <w:numId w:val="2"/>
              </w:numPr>
            </w:pPr>
            <w:r>
              <w:t>Poor record on strategic projects (internal)</w:t>
            </w:r>
          </w:p>
          <w:p w14:paraId="2DFA696A" w14:textId="199DD1F0" w:rsidR="000F16EF" w:rsidRDefault="000F16EF" w:rsidP="00687049">
            <w:pPr>
              <w:pStyle w:val="ListParagraph"/>
              <w:numPr>
                <w:ilvl w:val="0"/>
                <w:numId w:val="2"/>
              </w:numPr>
            </w:pPr>
            <w:r>
              <w:t>World is changing rapidly (external)</w:t>
            </w:r>
          </w:p>
          <w:p w14:paraId="245DE786" w14:textId="77777777" w:rsidR="000F16EF" w:rsidRDefault="000F16EF" w:rsidP="00687049">
            <w:pPr>
              <w:pStyle w:val="ListParagraph"/>
              <w:numPr>
                <w:ilvl w:val="0"/>
                <w:numId w:val="2"/>
              </w:numPr>
            </w:pPr>
            <w:r>
              <w:t>Household goods market is very competitive (competitive)</w:t>
            </w:r>
          </w:p>
          <w:p w14:paraId="389FD7A9" w14:textId="77777777" w:rsidR="005008F5" w:rsidRDefault="005008F5" w:rsidP="00687049">
            <w:pPr>
              <w:pStyle w:val="ListParagraph"/>
              <w:numPr>
                <w:ilvl w:val="0"/>
                <w:numId w:val="2"/>
              </w:numPr>
            </w:pPr>
            <w:r>
              <w:t>Major competitors striving to be number 1 (competitive)</w:t>
            </w:r>
          </w:p>
          <w:p w14:paraId="23EE2661" w14:textId="77777777" w:rsidR="00B94473" w:rsidRDefault="00B94473" w:rsidP="00687049">
            <w:pPr>
              <w:pStyle w:val="ListParagraph"/>
              <w:numPr>
                <w:ilvl w:val="0"/>
                <w:numId w:val="2"/>
              </w:numPr>
            </w:pPr>
            <w:r>
              <w:t>Public’s concern over security of financial transactions (external)</w:t>
            </w:r>
          </w:p>
          <w:p w14:paraId="5CB525D2" w14:textId="77777777" w:rsidR="00B94473" w:rsidRDefault="00B94473" w:rsidP="00687049">
            <w:pPr>
              <w:pStyle w:val="ListParagraph"/>
              <w:numPr>
                <w:ilvl w:val="0"/>
                <w:numId w:val="2"/>
              </w:numPr>
            </w:pPr>
            <w:r>
              <w:t>Competitor’s using new tech opening up new channels (external)</w:t>
            </w:r>
          </w:p>
          <w:p w14:paraId="6B3C107B" w14:textId="51EF1994" w:rsidR="0017723A" w:rsidRDefault="0017723A"/>
        </w:tc>
        <w:tc>
          <w:tcPr>
            <w:tcW w:w="1701" w:type="dxa"/>
          </w:tcPr>
          <w:p w14:paraId="339B38EA" w14:textId="77777777" w:rsidR="00F878B7" w:rsidRDefault="005008F5">
            <w:r>
              <w:t>1.2</w:t>
            </w:r>
          </w:p>
          <w:p w14:paraId="78E2A394" w14:textId="77777777" w:rsidR="005008F5" w:rsidRDefault="005008F5">
            <w:r>
              <w:t>1.3</w:t>
            </w:r>
          </w:p>
          <w:p w14:paraId="7A51282E" w14:textId="2FD8184D" w:rsidR="00B94473" w:rsidRDefault="00B94473">
            <w:r>
              <w:t>2.2</w:t>
            </w:r>
          </w:p>
        </w:tc>
      </w:tr>
      <w:tr w:rsidR="00F878B7" w14:paraId="09DB04FC" w14:textId="77777777" w:rsidTr="00306D27">
        <w:tc>
          <w:tcPr>
            <w:tcW w:w="2254" w:type="dxa"/>
          </w:tcPr>
          <w:p w14:paraId="4CB776DF" w14:textId="148F03BA" w:rsidR="00F878B7" w:rsidRDefault="00F878B7">
            <w:r>
              <w:t>Principles</w:t>
            </w:r>
          </w:p>
          <w:p w14:paraId="44ADC077" w14:textId="35582D91" w:rsidR="00602222" w:rsidRDefault="00602222"/>
        </w:tc>
        <w:tc>
          <w:tcPr>
            <w:tcW w:w="11349" w:type="dxa"/>
          </w:tcPr>
          <w:p w14:paraId="36B1945A" w14:textId="77777777" w:rsidR="00F878B7" w:rsidRDefault="00A12B26" w:rsidP="00B2754E">
            <w:pPr>
              <w:pStyle w:val="ListParagraph"/>
              <w:numPr>
                <w:ilvl w:val="0"/>
                <w:numId w:val="3"/>
              </w:numPr>
            </w:pPr>
            <w:r>
              <w:t>Work within sensible limits of availability and performance</w:t>
            </w:r>
          </w:p>
          <w:p w14:paraId="01AC8175" w14:textId="46B9790F" w:rsidR="003B5487" w:rsidRDefault="003B5487" w:rsidP="00B2754E">
            <w:pPr>
              <w:pStyle w:val="ListParagraph"/>
              <w:numPr>
                <w:ilvl w:val="0"/>
                <w:numId w:val="3"/>
              </w:numPr>
            </w:pPr>
            <w:r>
              <w:t>Set realistic expectations with our users</w:t>
            </w:r>
          </w:p>
          <w:p w14:paraId="6B5E719F" w14:textId="0DECE58F" w:rsidR="00B2754E" w:rsidRDefault="00B2754E" w:rsidP="00B2754E">
            <w:pPr>
              <w:pStyle w:val="ListParagraph"/>
              <w:numPr>
                <w:ilvl w:val="0"/>
                <w:numId w:val="3"/>
              </w:numPr>
            </w:pPr>
            <w:r>
              <w:t>Reuse (ACKO plan to use their own existing IT Services where possible).</w:t>
            </w:r>
          </w:p>
          <w:p w14:paraId="542F4F6D" w14:textId="0A0EED98" w:rsidR="00B2754E" w:rsidRDefault="00B2754E" w:rsidP="00B2754E">
            <w:pPr>
              <w:pStyle w:val="ListParagraph"/>
              <w:numPr>
                <w:ilvl w:val="0"/>
                <w:numId w:val="3"/>
              </w:numPr>
            </w:pPr>
            <w:r>
              <w:t>Ease of system interoperability and integration over time (ACKO from home must fit smoothly within existing systems and future IT investments)</w:t>
            </w:r>
          </w:p>
          <w:p w14:paraId="58BD7C1B" w14:textId="54A60F79" w:rsidR="0017723A" w:rsidRDefault="0017723A"/>
        </w:tc>
        <w:tc>
          <w:tcPr>
            <w:tcW w:w="1701" w:type="dxa"/>
          </w:tcPr>
          <w:p w14:paraId="58B237A7" w14:textId="77777777" w:rsidR="00F878B7" w:rsidRDefault="00A12B26">
            <w:r>
              <w:t>3.5</w:t>
            </w:r>
          </w:p>
          <w:p w14:paraId="79002386" w14:textId="77777777" w:rsidR="00B2754E" w:rsidRDefault="00B2754E">
            <w:r>
              <w:t>2.3</w:t>
            </w:r>
          </w:p>
          <w:p w14:paraId="784F00B5" w14:textId="2695280E" w:rsidR="00B2754E" w:rsidRDefault="00B2754E">
            <w:r>
              <w:t>2.6</w:t>
            </w:r>
          </w:p>
        </w:tc>
      </w:tr>
      <w:tr w:rsidR="00A12B26" w14:paraId="506BBFD2" w14:textId="77777777" w:rsidTr="00306D27">
        <w:tc>
          <w:tcPr>
            <w:tcW w:w="2254" w:type="dxa"/>
          </w:tcPr>
          <w:p w14:paraId="76B623A1" w14:textId="5B028D09" w:rsidR="00A12B26" w:rsidRDefault="00A12B26">
            <w:r>
              <w:t>Policies</w:t>
            </w:r>
          </w:p>
        </w:tc>
        <w:tc>
          <w:tcPr>
            <w:tcW w:w="11349" w:type="dxa"/>
          </w:tcPr>
          <w:p w14:paraId="47CAEAAF" w14:textId="77777777" w:rsidR="00A12B26" w:rsidRDefault="00B2754E" w:rsidP="008C773E">
            <w:pPr>
              <w:pStyle w:val="ListParagraph"/>
              <w:numPr>
                <w:ilvl w:val="0"/>
                <w:numId w:val="12"/>
              </w:numPr>
            </w:pPr>
            <w:r>
              <w:t>ACKO from home must fit smoothly within existing systems and future IT investments.</w:t>
            </w:r>
          </w:p>
          <w:p w14:paraId="504C7D79" w14:textId="77777777" w:rsidR="008C773E" w:rsidRDefault="008C773E" w:rsidP="008C773E">
            <w:pPr>
              <w:pStyle w:val="ListParagraph"/>
              <w:numPr>
                <w:ilvl w:val="0"/>
                <w:numId w:val="12"/>
              </w:numPr>
            </w:pPr>
            <w:r>
              <w:t xml:space="preserve">Where </w:t>
            </w:r>
            <w:r w:rsidR="00C75714">
              <w:t>existing systems deliver the services we need (</w:t>
            </w:r>
            <w:proofErr w:type="gramStart"/>
            <w:r w:rsidR="00C75714">
              <w:t>…..</w:t>
            </w:r>
            <w:proofErr w:type="gramEnd"/>
            <w:r w:rsidR="00C75714">
              <w:t>) then we must use them.</w:t>
            </w:r>
          </w:p>
          <w:p w14:paraId="4481D36B" w14:textId="2B49FBC5" w:rsidR="00306D27" w:rsidRDefault="00306D27" w:rsidP="00306D27">
            <w:pPr>
              <w:pStyle w:val="ListParagraph"/>
              <w:ind w:left="360"/>
            </w:pPr>
          </w:p>
        </w:tc>
        <w:tc>
          <w:tcPr>
            <w:tcW w:w="1701" w:type="dxa"/>
          </w:tcPr>
          <w:p w14:paraId="43989A7F" w14:textId="75AD218C" w:rsidR="00A12B26" w:rsidRDefault="00B2754E">
            <w:r>
              <w:t>2.6</w:t>
            </w:r>
          </w:p>
        </w:tc>
      </w:tr>
    </w:tbl>
    <w:p w14:paraId="3CBABBFF" w14:textId="77777777" w:rsidR="00AF4147" w:rsidRDefault="00AF4147">
      <w:pPr>
        <w:rPr>
          <w:b/>
          <w:sz w:val="28"/>
          <w:szCs w:val="28"/>
        </w:rPr>
      </w:pPr>
    </w:p>
    <w:p w14:paraId="0B5A244B" w14:textId="62CB0432" w:rsidR="0031505A" w:rsidRDefault="005F73A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Exercise 2</w:t>
      </w:r>
      <w:r w:rsidRPr="006022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6022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Business Architecture – Solution Context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755"/>
        <w:gridCol w:w="11848"/>
        <w:gridCol w:w="1701"/>
      </w:tblGrid>
      <w:tr w:rsidR="00306D27" w14:paraId="70E94DC2" w14:textId="77777777" w:rsidTr="00306D27">
        <w:tc>
          <w:tcPr>
            <w:tcW w:w="1755" w:type="dxa"/>
          </w:tcPr>
          <w:p w14:paraId="7267FDBC" w14:textId="19EEC769" w:rsidR="00306D27" w:rsidRDefault="00306D27" w:rsidP="00306D27">
            <w:r w:rsidRPr="00216D4E">
              <w:rPr>
                <w:b/>
                <w:sz w:val="24"/>
                <w:szCs w:val="24"/>
              </w:rPr>
              <w:t>Topics</w:t>
            </w:r>
          </w:p>
        </w:tc>
        <w:tc>
          <w:tcPr>
            <w:tcW w:w="11848" w:type="dxa"/>
          </w:tcPr>
          <w:p w14:paraId="1E043B3F" w14:textId="112AE764" w:rsidR="00306D27" w:rsidRDefault="00306D27" w:rsidP="00306D27">
            <w:r w:rsidRPr="00216D4E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CKO</w:t>
            </w:r>
            <w:r w:rsidRPr="00216D4E">
              <w:rPr>
                <w:b/>
                <w:sz w:val="24"/>
                <w:szCs w:val="24"/>
              </w:rPr>
              <w:t xml:space="preserve"> Content </w:t>
            </w:r>
            <w:r w:rsidR="00912C77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</w:t>
            </w:r>
            <w:r w:rsidRPr="00216D4E">
              <w:rPr>
                <w:b/>
                <w:sz w:val="24"/>
                <w:szCs w:val="24"/>
              </w:rPr>
              <w:t xml:space="preserve"> This Topic</w:t>
            </w:r>
          </w:p>
        </w:tc>
        <w:tc>
          <w:tcPr>
            <w:tcW w:w="1701" w:type="dxa"/>
          </w:tcPr>
          <w:p w14:paraId="2361904B" w14:textId="4CFBE48D" w:rsidR="00306D27" w:rsidRDefault="00306D27" w:rsidP="00306D27">
            <w:r w:rsidRPr="00216D4E">
              <w:rPr>
                <w:b/>
                <w:sz w:val="24"/>
                <w:szCs w:val="24"/>
              </w:rPr>
              <w:t>Information Located in Case Study Sections</w:t>
            </w:r>
          </w:p>
        </w:tc>
      </w:tr>
      <w:tr w:rsidR="00306D27" w14:paraId="375E07A4" w14:textId="77777777" w:rsidTr="00306D27">
        <w:tc>
          <w:tcPr>
            <w:tcW w:w="1755" w:type="dxa"/>
          </w:tcPr>
          <w:p w14:paraId="6EB56337" w14:textId="77777777" w:rsidR="00306D27" w:rsidRDefault="00306D27" w:rsidP="00306D27">
            <w:r>
              <w:t>Business Rules</w:t>
            </w:r>
          </w:p>
          <w:p w14:paraId="4D136649" w14:textId="77777777" w:rsidR="00306D27" w:rsidRDefault="00306D27" w:rsidP="00306D27"/>
        </w:tc>
        <w:tc>
          <w:tcPr>
            <w:tcW w:w="11848" w:type="dxa"/>
          </w:tcPr>
          <w:p w14:paraId="7C47DC1A" w14:textId="77777777" w:rsidR="00306D27" w:rsidRDefault="00306D27" w:rsidP="00306D27"/>
        </w:tc>
        <w:tc>
          <w:tcPr>
            <w:tcW w:w="1701" w:type="dxa"/>
          </w:tcPr>
          <w:p w14:paraId="6BD3CCA0" w14:textId="77777777" w:rsidR="00306D27" w:rsidRDefault="00306D27" w:rsidP="00306D27"/>
        </w:tc>
      </w:tr>
      <w:tr w:rsidR="00306D27" w14:paraId="35CDC1BF" w14:textId="77777777" w:rsidTr="00306D27">
        <w:tc>
          <w:tcPr>
            <w:tcW w:w="1755" w:type="dxa"/>
          </w:tcPr>
          <w:p w14:paraId="4158F460" w14:textId="77777777" w:rsidR="00306D27" w:rsidRDefault="00306D27" w:rsidP="00306D27">
            <w:r>
              <w:t>Strategy / Plan(s)</w:t>
            </w:r>
          </w:p>
          <w:p w14:paraId="0CA3EC1B" w14:textId="77777777" w:rsidR="00306D27" w:rsidRDefault="00306D27" w:rsidP="00306D27"/>
        </w:tc>
        <w:tc>
          <w:tcPr>
            <w:tcW w:w="11848" w:type="dxa"/>
          </w:tcPr>
          <w:p w14:paraId="07A58A80" w14:textId="77777777" w:rsidR="00306D27" w:rsidRDefault="00306D27" w:rsidP="00306D27">
            <w:pPr>
              <w:pStyle w:val="ListParagraph"/>
              <w:numPr>
                <w:ilvl w:val="0"/>
                <w:numId w:val="6"/>
              </w:numPr>
            </w:pPr>
            <w:r>
              <w:t>Win new customers through new sales channels.</w:t>
            </w:r>
          </w:p>
          <w:p w14:paraId="74BEF6EF" w14:textId="77777777" w:rsidR="00306D27" w:rsidRDefault="00306D27" w:rsidP="00306D27">
            <w:pPr>
              <w:pStyle w:val="ListParagraph"/>
              <w:numPr>
                <w:ilvl w:val="0"/>
                <w:numId w:val="6"/>
              </w:numPr>
            </w:pPr>
            <w:r>
              <w:t>Introduce an ACKO Account (with credit card?) in the future.</w:t>
            </w:r>
          </w:p>
        </w:tc>
        <w:tc>
          <w:tcPr>
            <w:tcW w:w="1701" w:type="dxa"/>
          </w:tcPr>
          <w:p w14:paraId="5D1435FE" w14:textId="77777777" w:rsidR="00306D27" w:rsidRDefault="00306D27" w:rsidP="00306D27">
            <w:r>
              <w:t>1.3</w:t>
            </w:r>
          </w:p>
          <w:p w14:paraId="6B68452F" w14:textId="77777777" w:rsidR="00306D27" w:rsidRDefault="00306D27" w:rsidP="00306D27">
            <w:r>
              <w:t>2.5</w:t>
            </w:r>
          </w:p>
          <w:p w14:paraId="1A331C34" w14:textId="77777777" w:rsidR="00306D27" w:rsidRDefault="00306D27" w:rsidP="00306D27"/>
        </w:tc>
      </w:tr>
      <w:tr w:rsidR="00306D27" w14:paraId="4B1D88FA" w14:textId="77777777" w:rsidTr="00306D27">
        <w:tc>
          <w:tcPr>
            <w:tcW w:w="1755" w:type="dxa"/>
          </w:tcPr>
          <w:p w14:paraId="318E8179" w14:textId="77777777" w:rsidR="00306D27" w:rsidRDefault="00306D27" w:rsidP="00306D27">
            <w:r>
              <w:t>Programme</w:t>
            </w:r>
          </w:p>
          <w:p w14:paraId="4309C491" w14:textId="77777777" w:rsidR="00306D27" w:rsidRDefault="00306D27" w:rsidP="00306D27"/>
        </w:tc>
        <w:tc>
          <w:tcPr>
            <w:tcW w:w="11848" w:type="dxa"/>
          </w:tcPr>
          <w:p w14:paraId="68C6BEB2" w14:textId="77777777" w:rsidR="00306D27" w:rsidRDefault="00306D27" w:rsidP="00306D27">
            <w:pPr>
              <w:pStyle w:val="ListParagraph"/>
              <w:numPr>
                <w:ilvl w:val="0"/>
                <w:numId w:val="7"/>
              </w:numPr>
            </w:pPr>
            <w:r>
              <w:t>Build ACKO from home – home shopping system</w:t>
            </w:r>
          </w:p>
          <w:p w14:paraId="2B8EB291" w14:textId="77777777" w:rsidR="00306D27" w:rsidRDefault="00306D27" w:rsidP="00306D27">
            <w:pPr>
              <w:pStyle w:val="ListParagraph"/>
              <w:numPr>
                <w:ilvl w:val="0"/>
                <w:numId w:val="7"/>
              </w:numPr>
            </w:pPr>
            <w:r>
              <w:t>Open flagship stores overseas.</w:t>
            </w:r>
          </w:p>
          <w:p w14:paraId="1C6540D7" w14:textId="77777777" w:rsidR="00306D27" w:rsidRDefault="00306D27" w:rsidP="00306D27"/>
        </w:tc>
        <w:tc>
          <w:tcPr>
            <w:tcW w:w="1701" w:type="dxa"/>
          </w:tcPr>
          <w:p w14:paraId="73753B9D" w14:textId="77777777" w:rsidR="00306D27" w:rsidRDefault="00306D27" w:rsidP="00306D27">
            <w:r>
              <w:t>1.1</w:t>
            </w:r>
          </w:p>
          <w:p w14:paraId="737CE91F" w14:textId="77777777" w:rsidR="00306D27" w:rsidRDefault="00306D27" w:rsidP="00306D27">
            <w:r>
              <w:t>1.2</w:t>
            </w:r>
          </w:p>
          <w:p w14:paraId="1A084A77" w14:textId="77777777" w:rsidR="00306D27" w:rsidRDefault="00306D27" w:rsidP="00306D27"/>
        </w:tc>
      </w:tr>
      <w:tr w:rsidR="00306D27" w14:paraId="5ADD6E7D" w14:textId="77777777" w:rsidTr="00306D27">
        <w:tc>
          <w:tcPr>
            <w:tcW w:w="1755" w:type="dxa"/>
          </w:tcPr>
          <w:p w14:paraId="471CBF2E" w14:textId="77777777" w:rsidR="00306D27" w:rsidRDefault="00306D27" w:rsidP="00306D27">
            <w:r>
              <w:t>Project</w:t>
            </w:r>
          </w:p>
        </w:tc>
        <w:tc>
          <w:tcPr>
            <w:tcW w:w="11848" w:type="dxa"/>
          </w:tcPr>
          <w:p w14:paraId="34DF11D1" w14:textId="77777777" w:rsidR="00306D27" w:rsidRDefault="00306D27" w:rsidP="00306D27">
            <w:pPr>
              <w:pStyle w:val="ListParagraph"/>
              <w:numPr>
                <w:ilvl w:val="0"/>
                <w:numId w:val="8"/>
              </w:numPr>
            </w:pPr>
            <w:r>
              <w:t>Definition and build of the Order Management System – including infrastructure.</w:t>
            </w:r>
          </w:p>
          <w:p w14:paraId="6CBB4B0D" w14:textId="77777777" w:rsidR="00306D27" w:rsidRDefault="00306D27" w:rsidP="00306D27">
            <w:pPr>
              <w:pStyle w:val="ListParagraph"/>
              <w:numPr>
                <w:ilvl w:val="0"/>
                <w:numId w:val="8"/>
              </w:numPr>
            </w:pPr>
            <w:r>
              <w:t>Later implementation of in-store Kiosks.</w:t>
            </w:r>
          </w:p>
          <w:p w14:paraId="683B208A" w14:textId="77777777" w:rsidR="00306D27" w:rsidRDefault="00306D27" w:rsidP="00306D27">
            <w:pPr>
              <w:pStyle w:val="ListParagraph"/>
              <w:numPr>
                <w:ilvl w:val="0"/>
                <w:numId w:val="8"/>
              </w:numPr>
            </w:pPr>
            <w:r>
              <w:t>Later implementation of new warehouses and the call centre.</w:t>
            </w:r>
          </w:p>
          <w:p w14:paraId="3F5C40D9" w14:textId="77777777" w:rsidR="00306D27" w:rsidRDefault="00306D27" w:rsidP="00306D27"/>
        </w:tc>
        <w:tc>
          <w:tcPr>
            <w:tcW w:w="1701" w:type="dxa"/>
          </w:tcPr>
          <w:p w14:paraId="5130A231" w14:textId="77777777" w:rsidR="00306D27" w:rsidRDefault="00306D27" w:rsidP="00306D27">
            <w:r>
              <w:t>1.1</w:t>
            </w:r>
          </w:p>
          <w:p w14:paraId="51CB1814" w14:textId="77777777" w:rsidR="00306D27" w:rsidRDefault="00306D27" w:rsidP="00306D27">
            <w:r>
              <w:t>2.2</w:t>
            </w:r>
          </w:p>
          <w:p w14:paraId="77678EC7" w14:textId="77777777" w:rsidR="00306D27" w:rsidRDefault="00306D27" w:rsidP="00306D27">
            <w:r>
              <w:t>2.6</w:t>
            </w:r>
          </w:p>
        </w:tc>
      </w:tr>
      <w:tr w:rsidR="00306D27" w14:paraId="0D189082" w14:textId="77777777" w:rsidTr="00306D27">
        <w:tc>
          <w:tcPr>
            <w:tcW w:w="1755" w:type="dxa"/>
          </w:tcPr>
          <w:p w14:paraId="7BE49789" w14:textId="77777777" w:rsidR="00306D27" w:rsidRDefault="00306D27" w:rsidP="00306D27">
            <w:r>
              <w:t>Goals</w:t>
            </w:r>
          </w:p>
          <w:p w14:paraId="0B9652B7" w14:textId="77777777" w:rsidR="00306D27" w:rsidRDefault="00306D27" w:rsidP="00306D27"/>
        </w:tc>
        <w:tc>
          <w:tcPr>
            <w:tcW w:w="11848" w:type="dxa"/>
          </w:tcPr>
          <w:p w14:paraId="20EFF858" w14:textId="77777777" w:rsidR="00306D27" w:rsidRDefault="00306D27" w:rsidP="00306D27">
            <w:pPr>
              <w:pStyle w:val="ListParagraph"/>
              <w:numPr>
                <w:ilvl w:val="0"/>
                <w:numId w:val="9"/>
              </w:numPr>
            </w:pPr>
            <w:r>
              <w:t>Reach new customers abroad and where no stores.</w:t>
            </w:r>
          </w:p>
          <w:p w14:paraId="311714D9" w14:textId="77777777" w:rsidR="00306D27" w:rsidRDefault="00306D27" w:rsidP="00306D27">
            <w:pPr>
              <w:pStyle w:val="ListParagraph"/>
              <w:numPr>
                <w:ilvl w:val="0"/>
                <w:numId w:val="9"/>
              </w:numPr>
            </w:pPr>
            <w:r>
              <w:t>Offer a wider range of goods than in-store.</w:t>
            </w:r>
          </w:p>
          <w:p w14:paraId="5D878A3E" w14:textId="77777777" w:rsidR="00306D27" w:rsidRDefault="00306D27" w:rsidP="00306D27">
            <w:pPr>
              <w:pStyle w:val="ListParagraph"/>
              <w:numPr>
                <w:ilvl w:val="0"/>
                <w:numId w:val="9"/>
              </w:numPr>
            </w:pPr>
            <w:r>
              <w:t>Deliver a distinctive ACKO experience.</w:t>
            </w:r>
          </w:p>
          <w:p w14:paraId="33CF5C51" w14:textId="77777777" w:rsidR="00306D27" w:rsidRDefault="00306D27" w:rsidP="00306D27">
            <w:pPr>
              <w:pStyle w:val="ListParagraph"/>
              <w:numPr>
                <w:ilvl w:val="0"/>
                <w:numId w:val="9"/>
              </w:numPr>
            </w:pPr>
            <w:r>
              <w:t>Build stronger relationships with customers.</w:t>
            </w:r>
          </w:p>
          <w:p w14:paraId="35156991" w14:textId="77777777" w:rsidR="00306D27" w:rsidRDefault="00306D27" w:rsidP="00306D27">
            <w:pPr>
              <w:pStyle w:val="ListParagraph"/>
              <w:numPr>
                <w:ilvl w:val="0"/>
                <w:numId w:val="9"/>
              </w:numPr>
            </w:pPr>
            <w:r>
              <w:t>Reduce costs by moving to internet from telesales.</w:t>
            </w:r>
          </w:p>
          <w:p w14:paraId="117FA6DC" w14:textId="77777777" w:rsidR="00306D27" w:rsidRDefault="00306D27" w:rsidP="00306D27">
            <w:pPr>
              <w:pStyle w:val="ListParagraph"/>
              <w:numPr>
                <w:ilvl w:val="0"/>
                <w:numId w:val="9"/>
              </w:numPr>
            </w:pPr>
            <w:r>
              <w:t>Avoid disruption and extra workload on store personnel.</w:t>
            </w:r>
          </w:p>
          <w:p w14:paraId="69310ED3" w14:textId="77777777" w:rsidR="00306D27" w:rsidRDefault="00306D27" w:rsidP="00306D27"/>
        </w:tc>
        <w:tc>
          <w:tcPr>
            <w:tcW w:w="1701" w:type="dxa"/>
          </w:tcPr>
          <w:p w14:paraId="1A12AABE" w14:textId="77777777" w:rsidR="00306D27" w:rsidRDefault="00306D27" w:rsidP="00306D27">
            <w:r>
              <w:t>1.3</w:t>
            </w:r>
          </w:p>
          <w:p w14:paraId="592CF8B0" w14:textId="77777777" w:rsidR="00306D27" w:rsidRDefault="00306D27" w:rsidP="00306D27">
            <w:r>
              <w:t>2.1</w:t>
            </w:r>
          </w:p>
          <w:p w14:paraId="2D4D6496" w14:textId="77777777" w:rsidR="00306D27" w:rsidRDefault="00306D27" w:rsidP="00306D27">
            <w:r>
              <w:t>2.4</w:t>
            </w:r>
          </w:p>
        </w:tc>
      </w:tr>
      <w:tr w:rsidR="00306D27" w14:paraId="07739816" w14:textId="77777777" w:rsidTr="00306D27">
        <w:tc>
          <w:tcPr>
            <w:tcW w:w="1755" w:type="dxa"/>
          </w:tcPr>
          <w:p w14:paraId="026C7FAE" w14:textId="77777777" w:rsidR="00306D27" w:rsidRDefault="00306D27" w:rsidP="00306D27">
            <w:r>
              <w:t>Objectives</w:t>
            </w:r>
          </w:p>
          <w:p w14:paraId="176AEF62" w14:textId="77777777" w:rsidR="00306D27" w:rsidRDefault="00306D27" w:rsidP="00306D27"/>
        </w:tc>
        <w:tc>
          <w:tcPr>
            <w:tcW w:w="11848" w:type="dxa"/>
          </w:tcPr>
          <w:p w14:paraId="7C6E4CC8" w14:textId="77777777" w:rsidR="00306D27" w:rsidRDefault="00306D27" w:rsidP="00306D27">
            <w:pPr>
              <w:pStyle w:val="ListParagraph"/>
              <w:numPr>
                <w:ilvl w:val="0"/>
                <w:numId w:val="10"/>
              </w:numPr>
            </w:pPr>
            <w:r>
              <w:t>Get solution in-place within 3 months – ready for New Year sales.</w:t>
            </w:r>
          </w:p>
          <w:p w14:paraId="2E847EC2" w14:textId="77777777" w:rsidR="00306D27" w:rsidRDefault="00306D27" w:rsidP="00306D27"/>
        </w:tc>
        <w:tc>
          <w:tcPr>
            <w:tcW w:w="1701" w:type="dxa"/>
          </w:tcPr>
          <w:p w14:paraId="2BFF93BF" w14:textId="77777777" w:rsidR="00306D27" w:rsidRDefault="00306D27" w:rsidP="00306D27">
            <w:r>
              <w:t>2.2</w:t>
            </w:r>
          </w:p>
          <w:p w14:paraId="06D3D3DE" w14:textId="77777777" w:rsidR="00306D27" w:rsidRDefault="00306D27" w:rsidP="00306D27">
            <w:r>
              <w:t>2.6</w:t>
            </w:r>
          </w:p>
        </w:tc>
      </w:tr>
      <w:tr w:rsidR="00306D27" w14:paraId="0AAE005E" w14:textId="77777777" w:rsidTr="00306D27">
        <w:tc>
          <w:tcPr>
            <w:tcW w:w="1755" w:type="dxa"/>
          </w:tcPr>
          <w:p w14:paraId="789E2C73" w14:textId="77777777" w:rsidR="00306D27" w:rsidRDefault="00306D27" w:rsidP="00306D27">
            <w:r>
              <w:t xml:space="preserve">Business Requirements </w:t>
            </w:r>
          </w:p>
          <w:p w14:paraId="671C3B46" w14:textId="77777777" w:rsidR="00306D27" w:rsidRDefault="00306D27" w:rsidP="00306D27"/>
        </w:tc>
        <w:tc>
          <w:tcPr>
            <w:tcW w:w="11848" w:type="dxa"/>
          </w:tcPr>
          <w:p w14:paraId="411AE43E" w14:textId="77777777" w:rsidR="00306D27" w:rsidRDefault="00306D27" w:rsidP="00306D27">
            <w:pPr>
              <w:pStyle w:val="ListParagraph"/>
              <w:numPr>
                <w:ilvl w:val="0"/>
                <w:numId w:val="10"/>
              </w:numPr>
            </w:pPr>
            <w:r>
              <w:t>Customers get catalogue from stores or post. (Business)</w:t>
            </w:r>
          </w:p>
          <w:p w14:paraId="3FB2E302" w14:textId="77777777" w:rsidR="00306D27" w:rsidRDefault="00306D27" w:rsidP="00306D27">
            <w:pPr>
              <w:pStyle w:val="ListParagraph"/>
              <w:numPr>
                <w:ilvl w:val="0"/>
                <w:numId w:val="10"/>
              </w:numPr>
            </w:pPr>
            <w:r>
              <w:t>Place orders by telephone from the catalogue. (Business)</w:t>
            </w:r>
          </w:p>
          <w:p w14:paraId="4CBB9E50" w14:textId="77777777" w:rsidR="00306D27" w:rsidRDefault="00306D27" w:rsidP="00306D27">
            <w:pPr>
              <w:pStyle w:val="ListParagraph"/>
              <w:numPr>
                <w:ilvl w:val="0"/>
                <w:numId w:val="10"/>
              </w:numPr>
            </w:pPr>
            <w:r>
              <w:t>Browse catalogue on-line and place orders. (Business)</w:t>
            </w:r>
          </w:p>
          <w:p w14:paraId="54B5540E" w14:textId="77777777" w:rsidR="00306D27" w:rsidRDefault="00306D27" w:rsidP="00306D27">
            <w:pPr>
              <w:pStyle w:val="ListParagraph"/>
              <w:numPr>
                <w:ilvl w:val="0"/>
                <w:numId w:val="10"/>
              </w:numPr>
            </w:pPr>
            <w:r>
              <w:t>Provide in-store kiosks to make internet orders. (Business)</w:t>
            </w:r>
          </w:p>
          <w:p w14:paraId="4B6673A1" w14:textId="77777777" w:rsidR="00306D27" w:rsidRDefault="00306D27" w:rsidP="00306D27">
            <w:pPr>
              <w:pStyle w:val="ListParagraph"/>
              <w:numPr>
                <w:ilvl w:val="0"/>
                <w:numId w:val="10"/>
              </w:numPr>
            </w:pPr>
            <w:r>
              <w:t>Security services must be implemented. (Business)</w:t>
            </w:r>
          </w:p>
          <w:p w14:paraId="346EB976" w14:textId="77777777" w:rsidR="00306D27" w:rsidRDefault="00306D27" w:rsidP="00306D27">
            <w:pPr>
              <w:pStyle w:val="ListParagraph"/>
              <w:numPr>
                <w:ilvl w:val="0"/>
                <w:numId w:val="10"/>
              </w:numPr>
            </w:pPr>
            <w:r>
              <w:t>Key word and product search. (Business)</w:t>
            </w:r>
          </w:p>
          <w:p w14:paraId="16CDB2C5" w14:textId="77777777" w:rsidR="00306D27" w:rsidRDefault="00306D27" w:rsidP="00306D27">
            <w:pPr>
              <w:pStyle w:val="ListParagraph"/>
              <w:numPr>
                <w:ilvl w:val="0"/>
                <w:numId w:val="10"/>
              </w:numPr>
            </w:pPr>
            <w:r>
              <w:t>Ability to request home machine installation. (Business)</w:t>
            </w:r>
          </w:p>
          <w:p w14:paraId="6C4FED4E" w14:textId="77777777" w:rsidR="00306D27" w:rsidRDefault="00306D27" w:rsidP="00306D27">
            <w:pPr>
              <w:pStyle w:val="ListParagraph"/>
              <w:numPr>
                <w:ilvl w:val="0"/>
                <w:numId w:val="10"/>
              </w:numPr>
            </w:pPr>
            <w:r>
              <w:t>Home machine maintenance. (Business)</w:t>
            </w:r>
          </w:p>
          <w:p w14:paraId="514FBCF3" w14:textId="77777777" w:rsidR="00306D27" w:rsidRPr="00023E23" w:rsidRDefault="00306D27" w:rsidP="00306D27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lastRenderedPageBreak/>
              <w:t>Local order printing or print copy sent by mail. (Business)</w:t>
            </w:r>
          </w:p>
          <w:p w14:paraId="7B109A9A" w14:textId="77777777" w:rsidR="00306D27" w:rsidRDefault="00306D27" w:rsidP="00306D27">
            <w:pPr>
              <w:pStyle w:val="ListParagraph"/>
              <w:numPr>
                <w:ilvl w:val="0"/>
                <w:numId w:val="10"/>
              </w:numPr>
            </w:pPr>
            <w:r>
              <w:t>Tailor special offers by channels. (Business)</w:t>
            </w:r>
          </w:p>
          <w:p w14:paraId="47080E77" w14:textId="77777777" w:rsidR="00306D27" w:rsidRDefault="00306D27" w:rsidP="00306D27">
            <w:pPr>
              <w:pStyle w:val="ListParagraph"/>
              <w:numPr>
                <w:ilvl w:val="0"/>
                <w:numId w:val="10"/>
              </w:numPr>
            </w:pPr>
            <w:r>
              <w:t>Customers can review their order histories. (Business)</w:t>
            </w:r>
          </w:p>
          <w:p w14:paraId="1B1FC346" w14:textId="77777777" w:rsidR="00306D27" w:rsidRDefault="00306D27" w:rsidP="00306D27">
            <w:pPr>
              <w:pStyle w:val="ListParagraph"/>
              <w:numPr>
                <w:ilvl w:val="0"/>
                <w:numId w:val="10"/>
              </w:numPr>
            </w:pPr>
            <w:r>
              <w:t>Handle order status change (Business – Process)</w:t>
            </w:r>
          </w:p>
          <w:p w14:paraId="2C931851" w14:textId="77777777" w:rsidR="00306D27" w:rsidRDefault="00306D27" w:rsidP="00306D27">
            <w:pPr>
              <w:pStyle w:val="ListParagraph"/>
              <w:numPr>
                <w:ilvl w:val="0"/>
                <w:numId w:val="10"/>
              </w:numPr>
            </w:pPr>
            <w:r>
              <w:t>OMS system will provide information to fulfilment agencies (Business – Process / Data)</w:t>
            </w:r>
          </w:p>
          <w:p w14:paraId="2218A4A2" w14:textId="77777777" w:rsidR="00306D27" w:rsidRDefault="00306D27" w:rsidP="00306D27">
            <w:pPr>
              <w:pStyle w:val="ListParagraph"/>
              <w:numPr>
                <w:ilvl w:val="0"/>
                <w:numId w:val="10"/>
              </w:numPr>
            </w:pPr>
            <w:r>
              <w:t>Handle order status changes as they are fulfilled (Business – Process / Data)</w:t>
            </w:r>
          </w:p>
          <w:p w14:paraId="2670A016" w14:textId="77777777" w:rsidR="00306D27" w:rsidRDefault="00306D27" w:rsidP="00306D27">
            <w:pPr>
              <w:pStyle w:val="ListParagraph"/>
              <w:numPr>
                <w:ilvl w:val="0"/>
                <w:numId w:val="10"/>
              </w:numPr>
            </w:pPr>
            <w:r>
              <w:t>Will need to provide necessary sales information to the right systems and product and price changes into the catalogue from elsewhere in ACKO (Business – Process / Data)</w:t>
            </w:r>
          </w:p>
          <w:p w14:paraId="49BA3F89" w14:textId="77777777" w:rsidR="00306D27" w:rsidRDefault="00306D27" w:rsidP="00306D27">
            <w:pPr>
              <w:pStyle w:val="ListParagraph"/>
              <w:numPr>
                <w:ilvl w:val="0"/>
                <w:numId w:val="10"/>
              </w:numPr>
            </w:pPr>
            <w:r>
              <w:t>Make sure the different systems can align the necessary information as orders are processed through warehouses and delivered (Business – Process / Data)</w:t>
            </w:r>
          </w:p>
          <w:p w14:paraId="092458EB" w14:textId="77777777" w:rsidR="00306D27" w:rsidRDefault="00306D27" w:rsidP="00306D27">
            <w:pPr>
              <w:pStyle w:val="ListParagraph"/>
              <w:numPr>
                <w:ilvl w:val="0"/>
                <w:numId w:val="10"/>
              </w:numPr>
            </w:pPr>
            <w:r>
              <w:t>Where an order is fulfilled by more than one agency several credit/debit card transactions may be required. (Business)</w:t>
            </w:r>
          </w:p>
          <w:p w14:paraId="5273E34C" w14:textId="77777777" w:rsidR="00306D27" w:rsidRDefault="00306D27" w:rsidP="00306D27">
            <w:pPr>
              <w:pStyle w:val="ListParagraph"/>
              <w:ind w:left="360"/>
            </w:pPr>
          </w:p>
        </w:tc>
        <w:tc>
          <w:tcPr>
            <w:tcW w:w="1701" w:type="dxa"/>
          </w:tcPr>
          <w:p w14:paraId="42E3AFBA" w14:textId="77777777" w:rsidR="00306D27" w:rsidRDefault="00306D27" w:rsidP="00306D27">
            <w:r>
              <w:lastRenderedPageBreak/>
              <w:t>2.2</w:t>
            </w:r>
          </w:p>
          <w:p w14:paraId="33D95999" w14:textId="77777777" w:rsidR="00306D27" w:rsidRDefault="00306D27" w:rsidP="00306D27">
            <w:r>
              <w:t>2.3</w:t>
            </w:r>
          </w:p>
          <w:p w14:paraId="344F130E" w14:textId="77777777" w:rsidR="00306D27" w:rsidRDefault="00306D27" w:rsidP="00306D27">
            <w:r>
              <w:t>2.5</w:t>
            </w:r>
          </w:p>
          <w:p w14:paraId="589ADD12" w14:textId="77777777" w:rsidR="00306D27" w:rsidRDefault="00306D27" w:rsidP="00306D27">
            <w:r>
              <w:t>2.6</w:t>
            </w:r>
          </w:p>
          <w:p w14:paraId="481FE556" w14:textId="77777777" w:rsidR="00306D27" w:rsidRDefault="00306D27" w:rsidP="00306D27">
            <w:r>
              <w:t>3.5</w:t>
            </w:r>
          </w:p>
        </w:tc>
      </w:tr>
      <w:tr w:rsidR="00306D27" w14:paraId="03205302" w14:textId="77777777" w:rsidTr="00306D27">
        <w:tc>
          <w:tcPr>
            <w:tcW w:w="1755" w:type="dxa"/>
          </w:tcPr>
          <w:p w14:paraId="5050CDBF" w14:textId="77777777" w:rsidR="00306D27" w:rsidRDefault="00306D27" w:rsidP="00306D27">
            <w:r>
              <w:t>Constraints</w:t>
            </w:r>
          </w:p>
          <w:p w14:paraId="46F1E9AF" w14:textId="77777777" w:rsidR="00306D27" w:rsidRDefault="00306D27" w:rsidP="00306D27">
            <w:r>
              <w:t>(Limit solution options)</w:t>
            </w:r>
          </w:p>
        </w:tc>
        <w:tc>
          <w:tcPr>
            <w:tcW w:w="11848" w:type="dxa"/>
          </w:tcPr>
          <w:p w14:paraId="499EBB7C" w14:textId="77777777" w:rsidR="00306D27" w:rsidRDefault="00306D27" w:rsidP="00306D27">
            <w:pPr>
              <w:pStyle w:val="ListParagraph"/>
              <w:numPr>
                <w:ilvl w:val="0"/>
                <w:numId w:val="1"/>
              </w:numPr>
            </w:pPr>
            <w:r>
              <w:t>ACKO plan to use their own existing IT Services where possible (Services/Technology).</w:t>
            </w:r>
          </w:p>
          <w:p w14:paraId="698B66E0" w14:textId="77777777" w:rsidR="00306D27" w:rsidRDefault="00306D27" w:rsidP="00306D27">
            <w:pPr>
              <w:pStyle w:val="ListParagraph"/>
              <w:numPr>
                <w:ilvl w:val="0"/>
                <w:numId w:val="1"/>
              </w:numPr>
            </w:pPr>
            <w:r>
              <w:t>ACKO have decided that fulfilment aspects will be based on a series of new shopping warehouses, not their existing stores. (Business)</w:t>
            </w:r>
          </w:p>
          <w:p w14:paraId="23F68F9F" w14:textId="77777777" w:rsidR="00306D27" w:rsidRDefault="00306D27" w:rsidP="00306D27">
            <w:pPr>
              <w:pStyle w:val="ListParagraph"/>
              <w:numPr>
                <w:ilvl w:val="0"/>
                <w:numId w:val="1"/>
              </w:numPr>
            </w:pPr>
            <w:r>
              <w:t>Warehouses will either resemble an ACKO store … or be a variation of ACKO’s existing Warehouses …  (Business)</w:t>
            </w:r>
          </w:p>
          <w:p w14:paraId="44F07DFC" w14:textId="77777777" w:rsidR="00306D27" w:rsidRDefault="00306D27" w:rsidP="00306D27">
            <w:pPr>
              <w:pStyle w:val="ListParagraph"/>
              <w:numPr>
                <w:ilvl w:val="0"/>
                <w:numId w:val="1"/>
              </w:numPr>
            </w:pPr>
            <w:r>
              <w:t>Customers will pay for their …. Goods via a Debit or Credit card. (Business)</w:t>
            </w:r>
          </w:p>
          <w:p w14:paraId="591E015D" w14:textId="77777777" w:rsidR="00306D27" w:rsidRDefault="00306D27" w:rsidP="00306D27">
            <w:pPr>
              <w:pStyle w:val="ListParagraph"/>
              <w:numPr>
                <w:ilvl w:val="0"/>
                <w:numId w:val="1"/>
              </w:numPr>
            </w:pPr>
            <w:r>
              <w:t>Customers will use the bank connection via ACKO’s Head Office to authorise transactions / settlement will be processed by ACKO’s existing Banking arrangements. Technology / Process)</w:t>
            </w:r>
          </w:p>
          <w:p w14:paraId="6F273E4D" w14:textId="77777777" w:rsidR="00306D27" w:rsidRDefault="00306D27" w:rsidP="00306D27">
            <w:pPr>
              <w:pStyle w:val="ListParagraph"/>
              <w:numPr>
                <w:ilvl w:val="0"/>
                <w:numId w:val="1"/>
              </w:numPr>
            </w:pPr>
            <w:r>
              <w:t>ACKO are running on a tight budget. (Business)</w:t>
            </w:r>
          </w:p>
          <w:p w14:paraId="4F8DF0EE" w14:textId="77777777" w:rsidR="00306D27" w:rsidRDefault="00306D27" w:rsidP="00306D27">
            <w:pPr>
              <w:pStyle w:val="ListParagraph"/>
              <w:numPr>
                <w:ilvl w:val="0"/>
                <w:numId w:val="1"/>
              </w:numPr>
            </w:pPr>
            <w:r>
              <w:t>Anxious to launch by the New Year. (Business)</w:t>
            </w:r>
          </w:p>
          <w:p w14:paraId="1360B61A" w14:textId="77777777" w:rsidR="00306D27" w:rsidRDefault="00306D27" w:rsidP="00306D27">
            <w:pPr>
              <w:pStyle w:val="ListParagraph"/>
              <w:numPr>
                <w:ilvl w:val="0"/>
                <w:numId w:val="1"/>
              </w:numPr>
            </w:pPr>
            <w:r>
              <w:t>The OMS will be implemented separately from ACKO’s existing IT. (Services / Technology)</w:t>
            </w:r>
          </w:p>
          <w:p w14:paraId="0036BC8B" w14:textId="77777777" w:rsidR="00306D27" w:rsidRDefault="00306D27" w:rsidP="00306D27">
            <w:pPr>
              <w:pStyle w:val="ListParagraph"/>
              <w:numPr>
                <w:ilvl w:val="0"/>
                <w:numId w:val="1"/>
              </w:numPr>
            </w:pPr>
            <w:r>
              <w:t>The new system will have its own Customer Management System. (Service / Technology)</w:t>
            </w:r>
          </w:p>
          <w:p w14:paraId="4EEBE3B5" w14:textId="77777777" w:rsidR="00306D27" w:rsidRDefault="00306D27" w:rsidP="00306D27">
            <w:pPr>
              <w:pStyle w:val="ListParagraph"/>
              <w:numPr>
                <w:ilvl w:val="0"/>
                <w:numId w:val="1"/>
              </w:numPr>
            </w:pPr>
            <w:r>
              <w:t>Potential need to extend the new CIS to become a corporate system. (Service / Technology / Data)</w:t>
            </w:r>
          </w:p>
          <w:p w14:paraId="4A8B6DF9" w14:textId="77777777" w:rsidR="00306D27" w:rsidRDefault="00306D27" w:rsidP="00306D27">
            <w:pPr>
              <w:pStyle w:val="ListParagraph"/>
              <w:numPr>
                <w:ilvl w:val="0"/>
                <w:numId w:val="1"/>
              </w:numPr>
            </w:pPr>
            <w:r>
              <w:t>Understand (and address) extra load on existing system caused by the new system. (Technology NF)</w:t>
            </w:r>
          </w:p>
          <w:p w14:paraId="6206BBCD" w14:textId="77777777" w:rsidR="00306D27" w:rsidRDefault="00306D27" w:rsidP="00306D27">
            <w:pPr>
              <w:pStyle w:val="ListParagraph"/>
              <w:numPr>
                <w:ilvl w:val="0"/>
                <w:numId w:val="1"/>
              </w:numPr>
            </w:pPr>
            <w:r>
              <w:t>The new OMS will communicate with existing systems using the planned ACXKO web and collaboration tools (Technology)</w:t>
            </w:r>
          </w:p>
          <w:p w14:paraId="375F9937" w14:textId="77777777" w:rsidR="00306D27" w:rsidRDefault="00306D27" w:rsidP="00306D27">
            <w:pPr>
              <w:pStyle w:val="ListParagraph"/>
              <w:numPr>
                <w:ilvl w:val="0"/>
                <w:numId w:val="1"/>
              </w:numPr>
            </w:pPr>
            <w:r>
              <w:t>Use existing databases wherever we can (Data / Technology)</w:t>
            </w:r>
          </w:p>
          <w:p w14:paraId="6985A27A" w14:textId="77777777" w:rsidR="00306D27" w:rsidRDefault="00306D27" w:rsidP="00306D27">
            <w:pPr>
              <w:pStyle w:val="ListParagraph"/>
              <w:numPr>
                <w:ilvl w:val="0"/>
                <w:numId w:val="1"/>
              </w:numPr>
            </w:pPr>
            <w:r>
              <w:t>Later implementation of in-store Kiosks. (Business)</w:t>
            </w:r>
          </w:p>
          <w:p w14:paraId="46B717CF" w14:textId="77777777" w:rsidR="00306D27" w:rsidRDefault="00306D27" w:rsidP="00306D27">
            <w:pPr>
              <w:pStyle w:val="ListParagraph"/>
              <w:numPr>
                <w:ilvl w:val="0"/>
                <w:numId w:val="1"/>
              </w:numPr>
            </w:pPr>
            <w:r>
              <w:t>Later implementation of new warehouses and the call centre. (Business)</w:t>
            </w:r>
          </w:p>
          <w:p w14:paraId="791932D8" w14:textId="77777777" w:rsidR="00306D27" w:rsidRDefault="00306D27" w:rsidP="00306D27">
            <w:pPr>
              <w:pStyle w:val="ListParagraph"/>
              <w:numPr>
                <w:ilvl w:val="0"/>
                <w:numId w:val="1"/>
              </w:numPr>
            </w:pPr>
            <w:r>
              <w:t>Decided Java should not run on the clients (Technology).</w:t>
            </w:r>
          </w:p>
          <w:p w14:paraId="56C06FB8" w14:textId="77777777" w:rsidR="00306D27" w:rsidRDefault="00306D27" w:rsidP="00306D27">
            <w:pPr>
              <w:pStyle w:val="ListParagraph"/>
              <w:ind w:left="360"/>
            </w:pPr>
          </w:p>
        </w:tc>
        <w:tc>
          <w:tcPr>
            <w:tcW w:w="1701" w:type="dxa"/>
          </w:tcPr>
          <w:p w14:paraId="2F8ACB5F" w14:textId="77777777" w:rsidR="00306D27" w:rsidRDefault="00306D27" w:rsidP="00306D27">
            <w:r>
              <w:t>2.3</w:t>
            </w:r>
          </w:p>
          <w:p w14:paraId="7AA8DA11" w14:textId="77777777" w:rsidR="00306D27" w:rsidRDefault="00306D27" w:rsidP="00306D27">
            <w:r>
              <w:t>2.4</w:t>
            </w:r>
          </w:p>
          <w:p w14:paraId="3AC2C738" w14:textId="77777777" w:rsidR="00306D27" w:rsidRDefault="00306D27" w:rsidP="00306D27">
            <w:r>
              <w:t>2.5</w:t>
            </w:r>
          </w:p>
          <w:p w14:paraId="5D6191B9" w14:textId="77777777" w:rsidR="00306D27" w:rsidRDefault="00306D27" w:rsidP="00306D27">
            <w:r>
              <w:t>2.6</w:t>
            </w:r>
          </w:p>
        </w:tc>
      </w:tr>
      <w:tr w:rsidR="00306D27" w14:paraId="12502D42" w14:textId="77777777" w:rsidTr="00306D27">
        <w:tc>
          <w:tcPr>
            <w:tcW w:w="1755" w:type="dxa"/>
          </w:tcPr>
          <w:p w14:paraId="0A1D1D51" w14:textId="77777777" w:rsidR="00306D27" w:rsidRDefault="00306D27" w:rsidP="00306D27">
            <w:r>
              <w:t>Assumptions</w:t>
            </w:r>
          </w:p>
        </w:tc>
        <w:tc>
          <w:tcPr>
            <w:tcW w:w="11848" w:type="dxa"/>
          </w:tcPr>
          <w:p w14:paraId="19FA58A3" w14:textId="77777777" w:rsidR="00306D27" w:rsidRDefault="00306D27" w:rsidP="00306D27">
            <w:pPr>
              <w:pStyle w:val="ListParagraph"/>
              <w:numPr>
                <w:ilvl w:val="0"/>
                <w:numId w:val="20"/>
              </w:numPr>
            </w:pPr>
            <w:r>
              <w:t>Existing systems can provide data and be synchronised with the new systems.</w:t>
            </w:r>
          </w:p>
          <w:p w14:paraId="34273621" w14:textId="77777777" w:rsidR="00306D27" w:rsidRDefault="00306D27" w:rsidP="00306D27">
            <w:pPr>
              <w:pStyle w:val="ListParagraph"/>
              <w:numPr>
                <w:ilvl w:val="0"/>
                <w:numId w:val="20"/>
              </w:numPr>
            </w:pPr>
            <w:r>
              <w:t>Separating the existing and new systems will reduce risk to disruption of current services.</w:t>
            </w:r>
          </w:p>
          <w:p w14:paraId="5F54612C" w14:textId="77777777" w:rsidR="00306D27" w:rsidRDefault="00306D27" w:rsidP="00306D27">
            <w:pPr>
              <w:pStyle w:val="ListParagraph"/>
              <w:ind w:left="360"/>
            </w:pPr>
          </w:p>
        </w:tc>
        <w:tc>
          <w:tcPr>
            <w:tcW w:w="1701" w:type="dxa"/>
          </w:tcPr>
          <w:p w14:paraId="4320BAA0" w14:textId="77777777" w:rsidR="00306D27" w:rsidRDefault="00306D27" w:rsidP="00306D27">
            <w:r>
              <w:t>3.2</w:t>
            </w:r>
          </w:p>
          <w:p w14:paraId="59A461FE" w14:textId="77777777" w:rsidR="00306D27" w:rsidRDefault="00306D27" w:rsidP="00306D27">
            <w:r>
              <w:t>2.4</w:t>
            </w:r>
          </w:p>
        </w:tc>
      </w:tr>
      <w:tr w:rsidR="00306D27" w14:paraId="1B91F8D2" w14:textId="77777777" w:rsidTr="00306D27">
        <w:tc>
          <w:tcPr>
            <w:tcW w:w="1755" w:type="dxa"/>
          </w:tcPr>
          <w:p w14:paraId="397CD145" w14:textId="229A3C67" w:rsidR="00306D27" w:rsidRDefault="00306D27" w:rsidP="00306D27">
            <w:r>
              <w:lastRenderedPageBreak/>
              <w:t>Standards &amp; Regulations</w:t>
            </w:r>
          </w:p>
        </w:tc>
        <w:tc>
          <w:tcPr>
            <w:tcW w:w="11848" w:type="dxa"/>
          </w:tcPr>
          <w:p w14:paraId="120C042D" w14:textId="77777777" w:rsidR="00306D27" w:rsidRDefault="00306D27" w:rsidP="00306D27">
            <w:pPr>
              <w:pStyle w:val="ListParagraph"/>
              <w:numPr>
                <w:ilvl w:val="0"/>
                <w:numId w:val="4"/>
              </w:numPr>
            </w:pPr>
            <w:r>
              <w:t>Use IBM mainframe technologies (</w:t>
            </w:r>
            <w:proofErr w:type="spellStart"/>
            <w:r>
              <w:t>defacto</w:t>
            </w:r>
            <w:proofErr w:type="spellEnd"/>
            <w:r>
              <w:t>)</w:t>
            </w:r>
          </w:p>
          <w:p w14:paraId="7208F422" w14:textId="77777777" w:rsidR="00306D27" w:rsidRDefault="00306D27" w:rsidP="00306D27">
            <w:pPr>
              <w:pStyle w:val="ListParagraph"/>
              <w:numPr>
                <w:ilvl w:val="0"/>
                <w:numId w:val="4"/>
              </w:numPr>
            </w:pPr>
            <w:r>
              <w:t>Use of SAP (</w:t>
            </w:r>
            <w:proofErr w:type="spellStart"/>
            <w:r>
              <w:t>defacto</w:t>
            </w:r>
            <w:proofErr w:type="spellEnd"/>
            <w:r>
              <w:t>)</w:t>
            </w:r>
          </w:p>
          <w:p w14:paraId="5C8AA89F" w14:textId="77777777" w:rsidR="00306D27" w:rsidRDefault="00306D27" w:rsidP="00306D27">
            <w:pPr>
              <w:pStyle w:val="ListParagraph"/>
              <w:numPr>
                <w:ilvl w:val="0"/>
                <w:numId w:val="4"/>
              </w:numPr>
            </w:pPr>
            <w:r>
              <w:t>Lotus Notes (</w:t>
            </w:r>
            <w:proofErr w:type="spellStart"/>
            <w:r>
              <w:t>defacto</w:t>
            </w:r>
            <w:proofErr w:type="spellEnd"/>
            <w:r>
              <w:t>)</w:t>
            </w:r>
          </w:p>
          <w:p w14:paraId="04750B8D" w14:textId="77777777" w:rsidR="00306D27" w:rsidRDefault="00306D27" w:rsidP="00306D27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701" w:type="dxa"/>
          </w:tcPr>
          <w:p w14:paraId="1948DEA4" w14:textId="4E73C7BC" w:rsidR="00306D27" w:rsidRDefault="00306D27" w:rsidP="00306D27">
            <w:r>
              <w:t>3.1</w:t>
            </w:r>
          </w:p>
        </w:tc>
      </w:tr>
      <w:tr w:rsidR="00306D27" w14:paraId="4CB4AA65" w14:textId="77777777" w:rsidTr="00306D27">
        <w:tc>
          <w:tcPr>
            <w:tcW w:w="1755" w:type="dxa"/>
          </w:tcPr>
          <w:p w14:paraId="28E50A9B" w14:textId="77777777" w:rsidR="00306D27" w:rsidRDefault="00306D27" w:rsidP="00306D27">
            <w:r>
              <w:t>Security Concerns</w:t>
            </w:r>
          </w:p>
          <w:p w14:paraId="75D496AD" w14:textId="77777777" w:rsidR="00306D27" w:rsidRDefault="00306D27" w:rsidP="00306D27"/>
        </w:tc>
        <w:tc>
          <w:tcPr>
            <w:tcW w:w="11848" w:type="dxa"/>
          </w:tcPr>
          <w:p w14:paraId="77A557CA" w14:textId="77777777" w:rsidR="00306D27" w:rsidRDefault="00306D27" w:rsidP="00306D27">
            <w:pPr>
              <w:pStyle w:val="ListParagraph"/>
              <w:numPr>
                <w:ilvl w:val="0"/>
                <w:numId w:val="11"/>
              </w:numPr>
            </w:pPr>
            <w:r>
              <w:t>Must address public concerns about the security of financial transactions.</w:t>
            </w:r>
          </w:p>
          <w:p w14:paraId="1D25E4C9" w14:textId="77777777" w:rsidR="00306D27" w:rsidRDefault="00306D27" w:rsidP="00306D27"/>
        </w:tc>
        <w:tc>
          <w:tcPr>
            <w:tcW w:w="1701" w:type="dxa"/>
          </w:tcPr>
          <w:p w14:paraId="51C6A4FF" w14:textId="77777777" w:rsidR="00306D27" w:rsidRDefault="00306D27" w:rsidP="00306D27">
            <w:r>
              <w:t>2.2</w:t>
            </w:r>
          </w:p>
        </w:tc>
      </w:tr>
      <w:tr w:rsidR="00306D27" w14:paraId="15E3845D" w14:textId="77777777" w:rsidTr="00306D27">
        <w:tc>
          <w:tcPr>
            <w:tcW w:w="1755" w:type="dxa"/>
          </w:tcPr>
          <w:p w14:paraId="49F9C3C6" w14:textId="77777777" w:rsidR="00306D27" w:rsidRDefault="00306D27" w:rsidP="00306D27">
            <w:r>
              <w:t>New Capabilities Required</w:t>
            </w:r>
          </w:p>
        </w:tc>
        <w:tc>
          <w:tcPr>
            <w:tcW w:w="11848" w:type="dxa"/>
          </w:tcPr>
          <w:p w14:paraId="0DD87007" w14:textId="77777777" w:rsidR="00306D27" w:rsidRDefault="00306D27" w:rsidP="00306D27">
            <w:pPr>
              <w:pStyle w:val="ListParagraph"/>
              <w:numPr>
                <w:ilvl w:val="0"/>
                <w:numId w:val="11"/>
              </w:numPr>
            </w:pPr>
            <w:r>
              <w:t>Take and manage orders from multiple channels</w:t>
            </w:r>
          </w:p>
          <w:p w14:paraId="434E8200" w14:textId="77777777" w:rsidR="00306D27" w:rsidRDefault="00306D27" w:rsidP="00306D27">
            <w:pPr>
              <w:pStyle w:val="ListParagraph"/>
              <w:numPr>
                <w:ilvl w:val="0"/>
                <w:numId w:val="11"/>
              </w:numPr>
            </w:pPr>
            <w:r>
              <w:t>Fulfil orders taken via the new channels</w:t>
            </w:r>
          </w:p>
          <w:p w14:paraId="35DE2273" w14:textId="77777777" w:rsidR="00306D27" w:rsidRDefault="00306D27" w:rsidP="00306D27"/>
        </w:tc>
        <w:tc>
          <w:tcPr>
            <w:tcW w:w="1701" w:type="dxa"/>
          </w:tcPr>
          <w:p w14:paraId="25DC7790" w14:textId="77777777" w:rsidR="00306D27" w:rsidRDefault="00306D27" w:rsidP="00306D27">
            <w:r>
              <w:t xml:space="preserve">General </w:t>
            </w:r>
          </w:p>
        </w:tc>
      </w:tr>
      <w:tr w:rsidR="00306D27" w14:paraId="565C4EC0" w14:textId="77777777" w:rsidTr="00306D27">
        <w:tc>
          <w:tcPr>
            <w:tcW w:w="1755" w:type="dxa"/>
          </w:tcPr>
          <w:p w14:paraId="5459AE57" w14:textId="77777777" w:rsidR="00306D27" w:rsidRDefault="00306D27" w:rsidP="00306D27">
            <w:r>
              <w:t>Key Information / Data Entities</w:t>
            </w:r>
          </w:p>
        </w:tc>
        <w:tc>
          <w:tcPr>
            <w:tcW w:w="11848" w:type="dxa"/>
          </w:tcPr>
          <w:p w14:paraId="0F820F2F" w14:textId="77777777" w:rsidR="00306D27" w:rsidRDefault="00306D27" w:rsidP="00306D27">
            <w:pPr>
              <w:pStyle w:val="ListParagraph"/>
              <w:numPr>
                <w:ilvl w:val="0"/>
                <w:numId w:val="11"/>
              </w:numPr>
            </w:pPr>
            <w:r>
              <w:t>Customer</w:t>
            </w:r>
          </w:p>
          <w:p w14:paraId="0B8D2DCF" w14:textId="77777777" w:rsidR="00306D27" w:rsidRDefault="00306D27" w:rsidP="00306D27">
            <w:pPr>
              <w:pStyle w:val="ListParagraph"/>
              <w:numPr>
                <w:ilvl w:val="0"/>
                <w:numId w:val="11"/>
              </w:numPr>
            </w:pPr>
            <w:r>
              <w:t>Product / Service</w:t>
            </w:r>
          </w:p>
          <w:p w14:paraId="4223065C" w14:textId="77777777" w:rsidR="00306D27" w:rsidRDefault="00306D27" w:rsidP="00306D27">
            <w:pPr>
              <w:pStyle w:val="ListParagraph"/>
              <w:numPr>
                <w:ilvl w:val="0"/>
                <w:numId w:val="11"/>
              </w:numPr>
            </w:pPr>
            <w:r>
              <w:t>Order</w:t>
            </w:r>
          </w:p>
          <w:p w14:paraId="54B7DF0C" w14:textId="77777777" w:rsidR="00306D27" w:rsidRDefault="00306D27" w:rsidP="00306D27">
            <w:pPr>
              <w:pStyle w:val="ListParagraph"/>
              <w:numPr>
                <w:ilvl w:val="0"/>
                <w:numId w:val="11"/>
              </w:numPr>
            </w:pPr>
            <w:r>
              <w:t>Location</w:t>
            </w:r>
          </w:p>
          <w:p w14:paraId="2CF4B138" w14:textId="77777777" w:rsidR="00306D27" w:rsidRDefault="00306D27" w:rsidP="00306D27">
            <w:pPr>
              <w:pStyle w:val="ListParagraph"/>
              <w:numPr>
                <w:ilvl w:val="0"/>
                <w:numId w:val="11"/>
              </w:numPr>
            </w:pPr>
            <w:r>
              <w:t>Payment</w:t>
            </w:r>
          </w:p>
          <w:p w14:paraId="423F6D5D" w14:textId="77777777" w:rsidR="00306D27" w:rsidRDefault="00306D27" w:rsidP="00306D27">
            <w:pPr>
              <w:pStyle w:val="ListParagraph"/>
              <w:numPr>
                <w:ilvl w:val="0"/>
                <w:numId w:val="11"/>
              </w:numPr>
            </w:pPr>
            <w:r>
              <w:t>Supplier</w:t>
            </w:r>
          </w:p>
          <w:p w14:paraId="16534F38" w14:textId="77777777" w:rsidR="00306D27" w:rsidRDefault="00306D27" w:rsidP="00306D27">
            <w:pPr>
              <w:pStyle w:val="ListParagraph"/>
              <w:numPr>
                <w:ilvl w:val="0"/>
                <w:numId w:val="11"/>
              </w:numPr>
            </w:pPr>
            <w:r>
              <w:t>Party</w:t>
            </w:r>
          </w:p>
          <w:p w14:paraId="1512E74C" w14:textId="77777777" w:rsidR="00306D27" w:rsidRDefault="00306D27" w:rsidP="00306D27">
            <w:pPr>
              <w:pStyle w:val="ListParagraph"/>
              <w:numPr>
                <w:ilvl w:val="0"/>
                <w:numId w:val="11"/>
              </w:numPr>
            </w:pPr>
            <w:r>
              <w:t>Catalogue</w:t>
            </w:r>
          </w:p>
          <w:p w14:paraId="113FFAD2" w14:textId="77777777" w:rsidR="00306D27" w:rsidRDefault="00306D27" w:rsidP="00306D27"/>
        </w:tc>
        <w:tc>
          <w:tcPr>
            <w:tcW w:w="1701" w:type="dxa"/>
          </w:tcPr>
          <w:p w14:paraId="5E860435" w14:textId="77777777" w:rsidR="00306D27" w:rsidRDefault="00306D27" w:rsidP="00306D27">
            <w:r>
              <w:t>Many places</w:t>
            </w:r>
          </w:p>
        </w:tc>
      </w:tr>
      <w:tr w:rsidR="00306D27" w14:paraId="57564D69" w14:textId="77777777" w:rsidTr="00306D27">
        <w:tc>
          <w:tcPr>
            <w:tcW w:w="1755" w:type="dxa"/>
          </w:tcPr>
          <w:p w14:paraId="2E46125D" w14:textId="77777777" w:rsidR="00306D27" w:rsidRDefault="00306D27" w:rsidP="00306D27">
            <w:r>
              <w:t>Key Application / Software Entities</w:t>
            </w:r>
          </w:p>
        </w:tc>
        <w:tc>
          <w:tcPr>
            <w:tcW w:w="11848" w:type="dxa"/>
          </w:tcPr>
          <w:p w14:paraId="59F5B3AF" w14:textId="77777777" w:rsidR="00306D27" w:rsidRDefault="00306D27" w:rsidP="00306D27">
            <w:pPr>
              <w:pStyle w:val="ListParagraph"/>
              <w:numPr>
                <w:ilvl w:val="0"/>
                <w:numId w:val="23"/>
              </w:numPr>
            </w:pPr>
            <w:r>
              <w:t>Ordering system on client devices</w:t>
            </w:r>
          </w:p>
          <w:p w14:paraId="322C4AB2" w14:textId="77777777" w:rsidR="00306D27" w:rsidRDefault="00306D27" w:rsidP="00306D27">
            <w:pPr>
              <w:pStyle w:val="ListParagraph"/>
              <w:numPr>
                <w:ilvl w:val="0"/>
                <w:numId w:val="23"/>
              </w:numPr>
            </w:pPr>
            <w:r>
              <w:t>Customer account management</w:t>
            </w:r>
          </w:p>
          <w:p w14:paraId="220FF53D" w14:textId="77777777" w:rsidR="00306D27" w:rsidRDefault="00306D27" w:rsidP="00306D27">
            <w:pPr>
              <w:pStyle w:val="ListParagraph"/>
              <w:numPr>
                <w:ilvl w:val="0"/>
                <w:numId w:val="23"/>
              </w:numPr>
            </w:pPr>
            <w:r>
              <w:t>Payment</w:t>
            </w:r>
          </w:p>
          <w:p w14:paraId="513B41DE" w14:textId="67076739" w:rsidR="00306D27" w:rsidRDefault="00306D27" w:rsidP="00306D27">
            <w:pPr>
              <w:pStyle w:val="ListParagraph"/>
              <w:ind w:left="360"/>
            </w:pPr>
          </w:p>
        </w:tc>
        <w:tc>
          <w:tcPr>
            <w:tcW w:w="1701" w:type="dxa"/>
          </w:tcPr>
          <w:p w14:paraId="231E6E3C" w14:textId="77777777" w:rsidR="00306D27" w:rsidRDefault="00306D27" w:rsidP="00306D27">
            <w:r>
              <w:t>2.2</w:t>
            </w:r>
          </w:p>
          <w:p w14:paraId="695AB172" w14:textId="3EDA2CBF" w:rsidR="00306D27" w:rsidRDefault="00306D27" w:rsidP="00306D27">
            <w:r>
              <w:t>2.5</w:t>
            </w:r>
          </w:p>
        </w:tc>
      </w:tr>
      <w:tr w:rsidR="00306D27" w14:paraId="451C32A0" w14:textId="77777777" w:rsidTr="00306D27">
        <w:tc>
          <w:tcPr>
            <w:tcW w:w="1755" w:type="dxa"/>
          </w:tcPr>
          <w:p w14:paraId="24E49DAC" w14:textId="77777777" w:rsidR="00306D27" w:rsidRDefault="00306D27" w:rsidP="00306D27">
            <w:r>
              <w:t>Key Technology / Infrastructure Entities</w:t>
            </w:r>
          </w:p>
        </w:tc>
        <w:tc>
          <w:tcPr>
            <w:tcW w:w="11848" w:type="dxa"/>
          </w:tcPr>
          <w:p w14:paraId="718191DE" w14:textId="3B722A86" w:rsidR="00306D27" w:rsidRDefault="00306D27" w:rsidP="00306D27">
            <w:pPr>
              <w:pStyle w:val="ListParagraph"/>
              <w:numPr>
                <w:ilvl w:val="0"/>
                <w:numId w:val="24"/>
              </w:numPr>
            </w:pPr>
            <w:r>
              <w:t>Internet technologies</w:t>
            </w:r>
          </w:p>
          <w:p w14:paraId="25D62B20" w14:textId="67DDE802" w:rsidR="00306D27" w:rsidRDefault="00306D27" w:rsidP="00306D27">
            <w:pPr>
              <w:pStyle w:val="ListParagraph"/>
              <w:numPr>
                <w:ilvl w:val="0"/>
                <w:numId w:val="24"/>
              </w:numPr>
            </w:pPr>
            <w:r>
              <w:t>Integration technologies</w:t>
            </w:r>
          </w:p>
          <w:p w14:paraId="12C5EF4E" w14:textId="77777777" w:rsidR="00306D27" w:rsidRDefault="00306D27" w:rsidP="00306D27"/>
        </w:tc>
        <w:tc>
          <w:tcPr>
            <w:tcW w:w="1701" w:type="dxa"/>
          </w:tcPr>
          <w:p w14:paraId="72198A95" w14:textId="77777777" w:rsidR="00306D27" w:rsidRDefault="00306D27" w:rsidP="00306D27">
            <w:r>
              <w:t>2.1</w:t>
            </w:r>
          </w:p>
          <w:p w14:paraId="402BE030" w14:textId="77777777" w:rsidR="00306D27" w:rsidRDefault="00306D27" w:rsidP="00306D27">
            <w:r>
              <w:t>2.3</w:t>
            </w:r>
          </w:p>
          <w:p w14:paraId="4E7A4E57" w14:textId="7B0D16AD" w:rsidR="00306D27" w:rsidRDefault="00306D27" w:rsidP="00306D27">
            <w:r>
              <w:t>3.3</w:t>
            </w:r>
          </w:p>
        </w:tc>
      </w:tr>
      <w:tr w:rsidR="00306D27" w14:paraId="76BA3CD9" w14:textId="77777777" w:rsidTr="00306D27">
        <w:tc>
          <w:tcPr>
            <w:tcW w:w="1755" w:type="dxa"/>
          </w:tcPr>
          <w:p w14:paraId="65CF07DA" w14:textId="77777777" w:rsidR="00306D27" w:rsidRDefault="00306D27" w:rsidP="00306D27">
            <w:r>
              <w:t>Baseline Business Services</w:t>
            </w:r>
          </w:p>
        </w:tc>
        <w:tc>
          <w:tcPr>
            <w:tcW w:w="11848" w:type="dxa"/>
          </w:tcPr>
          <w:p w14:paraId="526D2D55" w14:textId="77777777" w:rsidR="00306D27" w:rsidRDefault="00306D27" w:rsidP="00306D27">
            <w:pPr>
              <w:pStyle w:val="ListParagraph"/>
              <w:numPr>
                <w:ilvl w:val="0"/>
                <w:numId w:val="11"/>
              </w:numPr>
            </w:pPr>
            <w:r>
              <w:t xml:space="preserve">Point of sale </w:t>
            </w:r>
          </w:p>
          <w:p w14:paraId="4170E860" w14:textId="77777777" w:rsidR="00306D27" w:rsidRDefault="00306D27" w:rsidP="00306D27">
            <w:pPr>
              <w:pStyle w:val="ListParagraph"/>
              <w:numPr>
                <w:ilvl w:val="0"/>
                <w:numId w:val="11"/>
              </w:numPr>
            </w:pPr>
            <w:r>
              <w:t xml:space="preserve">Stock management </w:t>
            </w:r>
          </w:p>
          <w:p w14:paraId="238F8431" w14:textId="77777777" w:rsidR="00306D27" w:rsidRDefault="00306D27" w:rsidP="00306D27">
            <w:pPr>
              <w:pStyle w:val="ListParagraph"/>
              <w:numPr>
                <w:ilvl w:val="0"/>
                <w:numId w:val="11"/>
              </w:numPr>
            </w:pPr>
            <w:r>
              <w:t xml:space="preserve">Payments including Card payment </w:t>
            </w:r>
          </w:p>
          <w:p w14:paraId="53CF130F" w14:textId="77777777" w:rsidR="00306D27" w:rsidRDefault="00306D27" w:rsidP="00306D27">
            <w:pPr>
              <w:pStyle w:val="ListParagraph"/>
              <w:numPr>
                <w:ilvl w:val="0"/>
                <w:numId w:val="11"/>
              </w:numPr>
            </w:pPr>
            <w:r>
              <w:t>Catalogue creation</w:t>
            </w:r>
          </w:p>
          <w:p w14:paraId="4A1AF653" w14:textId="77777777" w:rsidR="00306D27" w:rsidRDefault="00306D27" w:rsidP="00306D27">
            <w:pPr>
              <w:pStyle w:val="ListParagraph"/>
              <w:numPr>
                <w:ilvl w:val="0"/>
                <w:numId w:val="11"/>
              </w:numPr>
            </w:pPr>
            <w:r>
              <w:t>Catalogue delivery</w:t>
            </w:r>
          </w:p>
          <w:p w14:paraId="076899C2" w14:textId="77777777" w:rsidR="00306D27" w:rsidRDefault="00306D27" w:rsidP="00306D27">
            <w:pPr>
              <w:pStyle w:val="ListParagraph"/>
              <w:numPr>
                <w:ilvl w:val="0"/>
                <w:numId w:val="11"/>
              </w:numPr>
            </w:pPr>
            <w:r>
              <w:t>Telephone ordering</w:t>
            </w:r>
          </w:p>
          <w:p w14:paraId="52DF6584" w14:textId="77777777" w:rsidR="00306D27" w:rsidRDefault="00306D27" w:rsidP="00306D27">
            <w:pPr>
              <w:pStyle w:val="ListParagraph"/>
              <w:numPr>
                <w:ilvl w:val="0"/>
                <w:numId w:val="11"/>
              </w:numPr>
            </w:pPr>
            <w:r>
              <w:t>Product management</w:t>
            </w:r>
          </w:p>
          <w:p w14:paraId="5F466213" w14:textId="77777777" w:rsidR="00306D27" w:rsidRDefault="00306D27" w:rsidP="00306D27">
            <w:pPr>
              <w:pStyle w:val="ListParagraph"/>
              <w:numPr>
                <w:ilvl w:val="0"/>
                <w:numId w:val="11"/>
              </w:numPr>
            </w:pPr>
            <w:r>
              <w:t>Product delivery</w:t>
            </w:r>
          </w:p>
          <w:p w14:paraId="2A2D6D0A" w14:textId="77777777" w:rsidR="00306D27" w:rsidRDefault="00306D27" w:rsidP="00306D27">
            <w:pPr>
              <w:pStyle w:val="ListParagraph"/>
              <w:numPr>
                <w:ilvl w:val="0"/>
                <w:numId w:val="11"/>
              </w:numPr>
            </w:pPr>
            <w:r>
              <w:t>Installation</w:t>
            </w:r>
          </w:p>
          <w:p w14:paraId="2BBCCEF5" w14:textId="77777777" w:rsidR="00306D27" w:rsidRDefault="00306D27" w:rsidP="00306D27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>Servicing</w:t>
            </w:r>
          </w:p>
          <w:p w14:paraId="055C5AEF" w14:textId="77777777" w:rsidR="00306D27" w:rsidRDefault="00306D27" w:rsidP="00306D27">
            <w:pPr>
              <w:pStyle w:val="ListParagraph"/>
              <w:numPr>
                <w:ilvl w:val="0"/>
                <w:numId w:val="11"/>
              </w:numPr>
            </w:pPr>
            <w:r>
              <w:t>Telephone enquiry service</w:t>
            </w:r>
          </w:p>
          <w:p w14:paraId="431932B4" w14:textId="77777777" w:rsidR="00306D27" w:rsidRDefault="00306D27" w:rsidP="00306D27"/>
        </w:tc>
        <w:tc>
          <w:tcPr>
            <w:tcW w:w="1701" w:type="dxa"/>
          </w:tcPr>
          <w:p w14:paraId="38BAFFDA" w14:textId="77777777" w:rsidR="00306D27" w:rsidRDefault="00306D27" w:rsidP="00306D27">
            <w:r>
              <w:lastRenderedPageBreak/>
              <w:t>1.3</w:t>
            </w:r>
          </w:p>
          <w:p w14:paraId="78F62D93" w14:textId="77777777" w:rsidR="00306D27" w:rsidRDefault="00306D27" w:rsidP="00306D27">
            <w:r>
              <w:t>2.2</w:t>
            </w:r>
          </w:p>
          <w:p w14:paraId="173F6960" w14:textId="77777777" w:rsidR="00306D27" w:rsidRDefault="00306D27" w:rsidP="00306D27">
            <w:r>
              <w:t>2.3</w:t>
            </w:r>
          </w:p>
        </w:tc>
      </w:tr>
      <w:tr w:rsidR="00306D27" w14:paraId="07534007" w14:textId="77777777" w:rsidTr="00306D27">
        <w:tc>
          <w:tcPr>
            <w:tcW w:w="1755" w:type="dxa"/>
          </w:tcPr>
          <w:p w14:paraId="61BD3AC7" w14:textId="77777777" w:rsidR="00306D27" w:rsidRDefault="00306D27" w:rsidP="00306D27">
            <w:r>
              <w:t>Target Business Services</w:t>
            </w:r>
          </w:p>
          <w:p w14:paraId="3384DE81" w14:textId="77777777" w:rsidR="00306D27" w:rsidRDefault="00306D27" w:rsidP="00306D27"/>
        </w:tc>
        <w:tc>
          <w:tcPr>
            <w:tcW w:w="11848" w:type="dxa"/>
          </w:tcPr>
          <w:p w14:paraId="0B58B828" w14:textId="77777777" w:rsidR="00306D27" w:rsidRDefault="00306D27" w:rsidP="00306D27">
            <w:pPr>
              <w:pStyle w:val="ListParagraph"/>
              <w:numPr>
                <w:ilvl w:val="0"/>
                <w:numId w:val="11"/>
              </w:numPr>
            </w:pPr>
            <w:r>
              <w:t>Sign up to ACKO account</w:t>
            </w:r>
          </w:p>
          <w:p w14:paraId="659DA055" w14:textId="77777777" w:rsidR="00306D27" w:rsidRDefault="00306D27" w:rsidP="00306D27">
            <w:pPr>
              <w:pStyle w:val="ListParagraph"/>
              <w:numPr>
                <w:ilvl w:val="0"/>
                <w:numId w:val="11"/>
              </w:numPr>
            </w:pPr>
            <w:r>
              <w:t>Manage ACKO account</w:t>
            </w:r>
          </w:p>
          <w:p w14:paraId="6B1CD9DB" w14:textId="77777777" w:rsidR="00306D27" w:rsidRDefault="00306D27" w:rsidP="00306D27">
            <w:pPr>
              <w:pStyle w:val="ListParagraph"/>
              <w:numPr>
                <w:ilvl w:val="0"/>
                <w:numId w:val="11"/>
              </w:numPr>
            </w:pPr>
            <w:r>
              <w:t>Browse and order on line</w:t>
            </w:r>
          </w:p>
          <w:p w14:paraId="4CDEA5DC" w14:textId="6E44564B" w:rsidR="00306D27" w:rsidRDefault="00306D27" w:rsidP="00306D27">
            <w:pPr>
              <w:pStyle w:val="ListParagraph"/>
              <w:numPr>
                <w:ilvl w:val="0"/>
                <w:numId w:val="11"/>
              </w:numPr>
            </w:pPr>
            <w:r>
              <w:t>Browse and order by kiosk</w:t>
            </w:r>
          </w:p>
          <w:p w14:paraId="4EAF78AD" w14:textId="5E69F20E" w:rsidR="00306D27" w:rsidRDefault="00306D27" w:rsidP="00306D27">
            <w:pPr>
              <w:pStyle w:val="ListParagraph"/>
              <w:numPr>
                <w:ilvl w:val="0"/>
                <w:numId w:val="11"/>
              </w:numPr>
            </w:pPr>
            <w:r>
              <w:t>Card payment</w:t>
            </w:r>
          </w:p>
          <w:p w14:paraId="148DDA24" w14:textId="77777777" w:rsidR="00306D27" w:rsidRDefault="00306D27" w:rsidP="00306D27">
            <w:pPr>
              <w:pStyle w:val="ListParagraph"/>
              <w:ind w:left="360"/>
            </w:pPr>
          </w:p>
        </w:tc>
        <w:tc>
          <w:tcPr>
            <w:tcW w:w="1701" w:type="dxa"/>
          </w:tcPr>
          <w:p w14:paraId="20F65C2A" w14:textId="77777777" w:rsidR="00306D27" w:rsidRDefault="00306D27" w:rsidP="00306D27">
            <w:r>
              <w:t>1.3</w:t>
            </w:r>
          </w:p>
          <w:p w14:paraId="263A7CDE" w14:textId="77777777" w:rsidR="00306D27" w:rsidRDefault="00306D27" w:rsidP="00306D27">
            <w:r>
              <w:t>2.2</w:t>
            </w:r>
          </w:p>
          <w:p w14:paraId="0F3AD813" w14:textId="77777777" w:rsidR="00306D27" w:rsidRDefault="00306D27" w:rsidP="00306D27">
            <w:r>
              <w:t>2.4</w:t>
            </w:r>
          </w:p>
          <w:p w14:paraId="2CD520AC" w14:textId="2177E28C" w:rsidR="00306D27" w:rsidRDefault="00306D27" w:rsidP="00306D27"/>
        </w:tc>
      </w:tr>
      <w:tr w:rsidR="00306D27" w14:paraId="32C6C807" w14:textId="77777777" w:rsidTr="00306D27">
        <w:tc>
          <w:tcPr>
            <w:tcW w:w="1755" w:type="dxa"/>
          </w:tcPr>
          <w:p w14:paraId="1FCC0258" w14:textId="77777777" w:rsidR="00306D27" w:rsidRDefault="00306D27" w:rsidP="00306D27">
            <w:r>
              <w:t>Target Business Processes (Activities)</w:t>
            </w:r>
          </w:p>
          <w:p w14:paraId="7082AD7A" w14:textId="77777777" w:rsidR="00306D27" w:rsidRDefault="00306D27" w:rsidP="00306D27"/>
        </w:tc>
        <w:tc>
          <w:tcPr>
            <w:tcW w:w="11848" w:type="dxa"/>
          </w:tcPr>
          <w:p w14:paraId="60461469" w14:textId="77777777" w:rsidR="00306D27" w:rsidRDefault="00306D27" w:rsidP="00306D27">
            <w:pPr>
              <w:pStyle w:val="ListParagraph"/>
              <w:numPr>
                <w:ilvl w:val="0"/>
                <w:numId w:val="15"/>
              </w:numPr>
            </w:pPr>
            <w:r>
              <w:t>Sign up for account</w:t>
            </w:r>
          </w:p>
          <w:p w14:paraId="7B89D9FB" w14:textId="77777777" w:rsidR="00306D27" w:rsidRDefault="00306D27" w:rsidP="00306D27">
            <w:pPr>
              <w:pStyle w:val="ListParagraph"/>
              <w:numPr>
                <w:ilvl w:val="0"/>
                <w:numId w:val="15"/>
              </w:numPr>
            </w:pPr>
            <w:r>
              <w:t>Log on to service</w:t>
            </w:r>
          </w:p>
          <w:p w14:paraId="727C6A37" w14:textId="77777777" w:rsidR="00306D27" w:rsidRDefault="00306D27" w:rsidP="00306D27">
            <w:pPr>
              <w:pStyle w:val="ListParagraph"/>
              <w:numPr>
                <w:ilvl w:val="0"/>
                <w:numId w:val="15"/>
              </w:numPr>
            </w:pPr>
            <w:r>
              <w:t>Search catalogue on-line</w:t>
            </w:r>
          </w:p>
          <w:p w14:paraId="2A03BFE2" w14:textId="77777777" w:rsidR="00306D27" w:rsidRDefault="00306D27" w:rsidP="00306D27">
            <w:pPr>
              <w:pStyle w:val="ListParagraph"/>
              <w:numPr>
                <w:ilvl w:val="0"/>
                <w:numId w:val="15"/>
              </w:numPr>
            </w:pPr>
            <w:r>
              <w:t>Order goods on-line</w:t>
            </w:r>
          </w:p>
          <w:p w14:paraId="6CE51D56" w14:textId="77777777" w:rsidR="00306D27" w:rsidRDefault="00306D27" w:rsidP="00306D27">
            <w:pPr>
              <w:pStyle w:val="ListParagraph"/>
              <w:numPr>
                <w:ilvl w:val="0"/>
                <w:numId w:val="15"/>
              </w:numPr>
            </w:pPr>
            <w:r>
              <w:t>Cancel order on-line</w:t>
            </w:r>
          </w:p>
          <w:p w14:paraId="2CA35D16" w14:textId="77777777" w:rsidR="00306D27" w:rsidRDefault="00306D27" w:rsidP="00306D27">
            <w:pPr>
              <w:pStyle w:val="ListParagraph"/>
              <w:numPr>
                <w:ilvl w:val="0"/>
                <w:numId w:val="15"/>
              </w:numPr>
            </w:pPr>
            <w:r>
              <w:t>Make payment for order on-line</w:t>
            </w:r>
          </w:p>
          <w:p w14:paraId="1236DDC0" w14:textId="77777777" w:rsidR="00306D27" w:rsidRDefault="00306D27" w:rsidP="00306D27">
            <w:pPr>
              <w:pStyle w:val="ListParagraph"/>
              <w:numPr>
                <w:ilvl w:val="0"/>
                <w:numId w:val="15"/>
              </w:numPr>
            </w:pPr>
            <w:r>
              <w:t>Change order on-line</w:t>
            </w:r>
          </w:p>
          <w:p w14:paraId="5DE5D089" w14:textId="77777777" w:rsidR="00306D27" w:rsidRDefault="00306D27" w:rsidP="00306D27">
            <w:pPr>
              <w:pStyle w:val="ListParagraph"/>
              <w:numPr>
                <w:ilvl w:val="0"/>
                <w:numId w:val="15"/>
              </w:numPr>
            </w:pPr>
            <w:r>
              <w:t>Request installation on-line</w:t>
            </w:r>
          </w:p>
          <w:p w14:paraId="547E040A" w14:textId="77777777" w:rsidR="00306D27" w:rsidRDefault="00306D27" w:rsidP="00306D27">
            <w:pPr>
              <w:pStyle w:val="ListParagraph"/>
              <w:numPr>
                <w:ilvl w:val="0"/>
                <w:numId w:val="15"/>
              </w:numPr>
            </w:pPr>
            <w:r>
              <w:t>Buy service agreement on-line</w:t>
            </w:r>
          </w:p>
          <w:p w14:paraId="016DDF89" w14:textId="77777777" w:rsidR="00306D27" w:rsidRDefault="00306D27" w:rsidP="00306D27">
            <w:pPr>
              <w:pStyle w:val="ListParagraph"/>
              <w:numPr>
                <w:ilvl w:val="0"/>
                <w:numId w:val="15"/>
              </w:numPr>
            </w:pPr>
            <w:r>
              <w:t>Print orders on-line</w:t>
            </w:r>
          </w:p>
          <w:p w14:paraId="6F252D75" w14:textId="77777777" w:rsidR="00306D27" w:rsidRDefault="00306D27" w:rsidP="00306D27">
            <w:pPr>
              <w:pStyle w:val="ListParagraph"/>
              <w:numPr>
                <w:ilvl w:val="0"/>
                <w:numId w:val="15"/>
              </w:numPr>
            </w:pPr>
            <w:r>
              <w:t>Request print of order on-line</w:t>
            </w:r>
          </w:p>
          <w:p w14:paraId="004DE588" w14:textId="77777777" w:rsidR="00306D27" w:rsidRDefault="00306D27" w:rsidP="00306D27">
            <w:pPr>
              <w:pStyle w:val="ListParagraph"/>
              <w:numPr>
                <w:ilvl w:val="0"/>
                <w:numId w:val="15"/>
              </w:numPr>
            </w:pPr>
            <w:r>
              <w:t>Make special offer</w:t>
            </w:r>
          </w:p>
          <w:p w14:paraId="476B535E" w14:textId="77777777" w:rsidR="00306D27" w:rsidRDefault="00306D27" w:rsidP="00306D27">
            <w:pPr>
              <w:pStyle w:val="ListParagraph"/>
              <w:numPr>
                <w:ilvl w:val="0"/>
                <w:numId w:val="15"/>
              </w:numPr>
            </w:pPr>
            <w:r>
              <w:t>View order history on-line</w:t>
            </w:r>
          </w:p>
        </w:tc>
        <w:tc>
          <w:tcPr>
            <w:tcW w:w="1701" w:type="dxa"/>
          </w:tcPr>
          <w:p w14:paraId="7B6A297E" w14:textId="77777777" w:rsidR="00306D27" w:rsidRDefault="00306D27" w:rsidP="00306D27">
            <w:r>
              <w:t>2.2</w:t>
            </w:r>
          </w:p>
        </w:tc>
      </w:tr>
      <w:tr w:rsidR="00306D27" w14:paraId="2E97B627" w14:textId="77777777" w:rsidTr="00306D27">
        <w:tc>
          <w:tcPr>
            <w:tcW w:w="1755" w:type="dxa"/>
          </w:tcPr>
          <w:p w14:paraId="0EF474C3" w14:textId="77777777" w:rsidR="00306D27" w:rsidRDefault="00306D27" w:rsidP="00306D27">
            <w:r>
              <w:t>Outline Context Diagram</w:t>
            </w:r>
          </w:p>
        </w:tc>
        <w:tc>
          <w:tcPr>
            <w:tcW w:w="11848" w:type="dxa"/>
          </w:tcPr>
          <w:p w14:paraId="53300381" w14:textId="17B014B8" w:rsidR="00306D27" w:rsidRDefault="00306D27" w:rsidP="00306D27"/>
          <w:p w14:paraId="7D295055" w14:textId="130763CF" w:rsidR="00AF4147" w:rsidRDefault="00AF4147" w:rsidP="00306D27"/>
          <w:p w14:paraId="1D8CB8F8" w14:textId="3AA0C17C" w:rsidR="00AF4147" w:rsidRDefault="00AF4147" w:rsidP="00306D27"/>
          <w:p w14:paraId="442B7F26" w14:textId="53B9AB1F" w:rsidR="00AF4147" w:rsidRDefault="00AF4147" w:rsidP="00306D27"/>
          <w:p w14:paraId="14E6A7B2" w14:textId="6FBC0C90" w:rsidR="00AF4147" w:rsidRDefault="00AF4147" w:rsidP="00306D27"/>
          <w:p w14:paraId="1C3AD34C" w14:textId="17C8BC24" w:rsidR="00AF4147" w:rsidRDefault="00AF4147" w:rsidP="00306D27"/>
          <w:p w14:paraId="0AE66708" w14:textId="440B48FD" w:rsidR="00AF4147" w:rsidRDefault="00AF4147" w:rsidP="00306D27"/>
          <w:p w14:paraId="7FFBFCC1" w14:textId="011C7912" w:rsidR="00AF4147" w:rsidRDefault="00AF4147" w:rsidP="00306D27"/>
          <w:p w14:paraId="3C5D4BE1" w14:textId="6234D440" w:rsidR="00AF4147" w:rsidRDefault="00AF4147" w:rsidP="00306D27"/>
          <w:p w14:paraId="1FBF7491" w14:textId="0EE7A5F0" w:rsidR="00AF4147" w:rsidRDefault="00AF4147" w:rsidP="00306D27"/>
          <w:p w14:paraId="67D591B2" w14:textId="07434BA2" w:rsidR="00AF4147" w:rsidRDefault="00AF4147" w:rsidP="00306D27"/>
          <w:p w14:paraId="3BB943E5" w14:textId="4D6E6AF4" w:rsidR="00AF4147" w:rsidRDefault="00AF4147" w:rsidP="00306D27"/>
          <w:p w14:paraId="2009E66A" w14:textId="36D926D5" w:rsidR="00AF4147" w:rsidRDefault="00AF4147" w:rsidP="00306D27"/>
          <w:p w14:paraId="43B3874E" w14:textId="595A9194" w:rsidR="00AF4147" w:rsidRDefault="00AF4147" w:rsidP="00306D27"/>
          <w:p w14:paraId="028FB73B" w14:textId="5E750B74" w:rsidR="00AF4147" w:rsidRDefault="00AF4147" w:rsidP="00306D27"/>
          <w:p w14:paraId="4B4543C0" w14:textId="77777777" w:rsidR="00AF4147" w:rsidRDefault="00AF4147" w:rsidP="00306D27"/>
          <w:p w14:paraId="66A51F9A" w14:textId="3ACED18E" w:rsidR="00306D27" w:rsidRDefault="00306D27" w:rsidP="00E46F9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9139C1" wp14:editId="7EB91F36">
                  <wp:extent cx="6276266" cy="4606834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5964" cy="46726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5B193F" w14:textId="0363745C" w:rsidR="00306D27" w:rsidRDefault="00306D27" w:rsidP="00306D27"/>
          <w:p w14:paraId="3E581B78" w14:textId="29624A72" w:rsidR="00306D27" w:rsidRDefault="00306D27" w:rsidP="00306D27"/>
        </w:tc>
        <w:tc>
          <w:tcPr>
            <w:tcW w:w="1701" w:type="dxa"/>
          </w:tcPr>
          <w:p w14:paraId="5522AEC6" w14:textId="77777777" w:rsidR="00306D27" w:rsidRDefault="00306D27" w:rsidP="00306D27"/>
        </w:tc>
      </w:tr>
    </w:tbl>
    <w:p w14:paraId="7DBC24A1" w14:textId="77777777" w:rsidR="00AF4147" w:rsidRDefault="00AF4147" w:rsidP="00816750">
      <w:pPr>
        <w:rPr>
          <w:b/>
          <w:sz w:val="28"/>
          <w:szCs w:val="28"/>
        </w:rPr>
      </w:pPr>
    </w:p>
    <w:p w14:paraId="74238DE4" w14:textId="77777777" w:rsidR="00AF4147" w:rsidRDefault="00AF414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544FBF4" w14:textId="35D62A5A" w:rsidR="00816750" w:rsidRPr="00602222" w:rsidRDefault="00306D27" w:rsidP="0081675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Exercise 3</w:t>
      </w:r>
      <w:r w:rsidR="00816750" w:rsidRPr="00602222">
        <w:rPr>
          <w:b/>
          <w:sz w:val="28"/>
          <w:szCs w:val="28"/>
        </w:rPr>
        <w:t xml:space="preserve"> </w:t>
      </w:r>
      <w:r w:rsidR="00816750">
        <w:rPr>
          <w:b/>
          <w:sz w:val="28"/>
          <w:szCs w:val="28"/>
        </w:rPr>
        <w:t>–</w:t>
      </w:r>
      <w:r w:rsidR="00816750" w:rsidRPr="00602222">
        <w:rPr>
          <w:b/>
          <w:sz w:val="28"/>
          <w:szCs w:val="28"/>
        </w:rPr>
        <w:t xml:space="preserve"> </w:t>
      </w:r>
      <w:r w:rsidR="00816750">
        <w:rPr>
          <w:b/>
          <w:sz w:val="28"/>
          <w:szCs w:val="28"/>
        </w:rPr>
        <w:t>Application, SW-Component and Data Architecture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526"/>
        <w:gridCol w:w="12077"/>
        <w:gridCol w:w="1701"/>
      </w:tblGrid>
      <w:tr w:rsidR="00AF4147" w14:paraId="6E3369A3" w14:textId="77777777" w:rsidTr="00AF4147">
        <w:tc>
          <w:tcPr>
            <w:tcW w:w="1526" w:type="dxa"/>
          </w:tcPr>
          <w:p w14:paraId="62828A31" w14:textId="77777777" w:rsidR="00816750" w:rsidRPr="00216D4E" w:rsidRDefault="00816750" w:rsidP="00242A4F">
            <w:pPr>
              <w:rPr>
                <w:b/>
                <w:sz w:val="24"/>
                <w:szCs w:val="24"/>
              </w:rPr>
            </w:pPr>
            <w:r w:rsidRPr="00216D4E">
              <w:rPr>
                <w:b/>
                <w:sz w:val="24"/>
                <w:szCs w:val="24"/>
              </w:rPr>
              <w:t>Topics</w:t>
            </w:r>
          </w:p>
        </w:tc>
        <w:tc>
          <w:tcPr>
            <w:tcW w:w="12077" w:type="dxa"/>
          </w:tcPr>
          <w:p w14:paraId="44FC6FBD" w14:textId="142617B4" w:rsidR="00816750" w:rsidRPr="00216D4E" w:rsidRDefault="005F78A6" w:rsidP="00242A4F">
            <w:pPr>
              <w:rPr>
                <w:b/>
                <w:sz w:val="24"/>
                <w:szCs w:val="24"/>
              </w:rPr>
            </w:pPr>
            <w:r w:rsidRPr="00216D4E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CKO</w:t>
            </w:r>
            <w:r w:rsidRPr="00216D4E">
              <w:rPr>
                <w:b/>
                <w:sz w:val="24"/>
                <w:szCs w:val="24"/>
              </w:rPr>
              <w:t xml:space="preserve"> Content </w:t>
            </w:r>
            <w:r w:rsidR="00912C77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</w:t>
            </w:r>
            <w:r w:rsidRPr="00216D4E">
              <w:rPr>
                <w:b/>
                <w:sz w:val="24"/>
                <w:szCs w:val="24"/>
              </w:rPr>
              <w:t xml:space="preserve"> This Topic</w:t>
            </w:r>
          </w:p>
        </w:tc>
        <w:tc>
          <w:tcPr>
            <w:tcW w:w="1701" w:type="dxa"/>
          </w:tcPr>
          <w:p w14:paraId="23577BC1" w14:textId="77777777" w:rsidR="00816750" w:rsidRPr="00216D4E" w:rsidRDefault="00816750" w:rsidP="00242A4F">
            <w:pPr>
              <w:rPr>
                <w:b/>
                <w:sz w:val="24"/>
                <w:szCs w:val="24"/>
              </w:rPr>
            </w:pPr>
            <w:r w:rsidRPr="00216D4E">
              <w:rPr>
                <w:b/>
                <w:sz w:val="24"/>
                <w:szCs w:val="24"/>
              </w:rPr>
              <w:t>Information Located in Case Study Sections</w:t>
            </w:r>
          </w:p>
        </w:tc>
      </w:tr>
      <w:tr w:rsidR="00AF4147" w14:paraId="2103AB82" w14:textId="77777777" w:rsidTr="00AF4147">
        <w:tc>
          <w:tcPr>
            <w:tcW w:w="1526" w:type="dxa"/>
          </w:tcPr>
          <w:p w14:paraId="588DF8EB" w14:textId="16F7DFF9" w:rsidR="00780D73" w:rsidRDefault="00780D73" w:rsidP="00780D73">
            <w:r>
              <w:t>Baseline Application</w:t>
            </w:r>
            <w:r w:rsidR="00793E02">
              <w:t>s</w:t>
            </w:r>
          </w:p>
        </w:tc>
        <w:tc>
          <w:tcPr>
            <w:tcW w:w="12077" w:type="dxa"/>
          </w:tcPr>
          <w:p w14:paraId="08DD6615" w14:textId="77777777" w:rsidR="00E671B3" w:rsidRDefault="00E671B3" w:rsidP="001C2A3C">
            <w:pPr>
              <w:pStyle w:val="ListParagraph"/>
              <w:numPr>
                <w:ilvl w:val="0"/>
                <w:numId w:val="14"/>
              </w:numPr>
            </w:pPr>
            <w:r>
              <w:t>Customer</w:t>
            </w:r>
          </w:p>
          <w:p w14:paraId="0B4241C6" w14:textId="6944A0E5" w:rsidR="006E380D" w:rsidRDefault="006E380D" w:rsidP="001C2A3C">
            <w:pPr>
              <w:pStyle w:val="ListParagraph"/>
              <w:numPr>
                <w:ilvl w:val="0"/>
                <w:numId w:val="14"/>
              </w:numPr>
            </w:pPr>
            <w:r>
              <w:t>Finance</w:t>
            </w:r>
          </w:p>
          <w:p w14:paraId="77FBBA4E" w14:textId="77777777" w:rsidR="006E380D" w:rsidRDefault="006E380D" w:rsidP="001C2A3C">
            <w:pPr>
              <w:pStyle w:val="ListParagraph"/>
              <w:numPr>
                <w:ilvl w:val="0"/>
                <w:numId w:val="14"/>
              </w:numPr>
            </w:pPr>
            <w:r>
              <w:t>Payroll</w:t>
            </w:r>
          </w:p>
          <w:p w14:paraId="031DCD8B" w14:textId="5499941B" w:rsidR="001C2A3C" w:rsidRDefault="001C2A3C" w:rsidP="001C2A3C">
            <w:pPr>
              <w:pStyle w:val="ListParagraph"/>
              <w:numPr>
                <w:ilvl w:val="0"/>
                <w:numId w:val="14"/>
              </w:numPr>
            </w:pPr>
            <w:r>
              <w:t>Product Management</w:t>
            </w:r>
          </w:p>
          <w:p w14:paraId="299231E1" w14:textId="22D3BD95" w:rsidR="00987962" w:rsidRDefault="00987962" w:rsidP="001C2A3C">
            <w:pPr>
              <w:pStyle w:val="ListParagraph"/>
              <w:numPr>
                <w:ilvl w:val="0"/>
                <w:numId w:val="14"/>
              </w:numPr>
            </w:pPr>
            <w:r>
              <w:t>Product Management System (CICS/Cobol)</w:t>
            </w:r>
          </w:p>
          <w:p w14:paraId="301CB494" w14:textId="5F1ED97A" w:rsidR="001C2A3C" w:rsidRDefault="001C2A3C" w:rsidP="001C2A3C">
            <w:pPr>
              <w:pStyle w:val="ListParagraph"/>
              <w:numPr>
                <w:ilvl w:val="0"/>
                <w:numId w:val="14"/>
              </w:numPr>
            </w:pPr>
            <w:r>
              <w:t>Central Supply Chain</w:t>
            </w:r>
          </w:p>
          <w:p w14:paraId="12473FA0" w14:textId="55FFE66E" w:rsidR="00780D73" w:rsidRDefault="00987962" w:rsidP="001C2A3C">
            <w:pPr>
              <w:pStyle w:val="ListParagraph"/>
              <w:numPr>
                <w:ilvl w:val="0"/>
                <w:numId w:val="14"/>
              </w:numPr>
            </w:pPr>
            <w:r>
              <w:t>Stores Sales System (SAP)</w:t>
            </w:r>
          </w:p>
          <w:p w14:paraId="5993358B" w14:textId="77777777" w:rsidR="00987962" w:rsidRDefault="00987962" w:rsidP="001C2A3C">
            <w:pPr>
              <w:pStyle w:val="ListParagraph"/>
              <w:numPr>
                <w:ilvl w:val="0"/>
                <w:numId w:val="14"/>
              </w:numPr>
            </w:pPr>
            <w:r>
              <w:t>Groupware System (Lotus Notes)</w:t>
            </w:r>
          </w:p>
          <w:p w14:paraId="252DB84F" w14:textId="0583BF64" w:rsidR="001C2A3C" w:rsidRDefault="001C2A3C" w:rsidP="001C2A3C">
            <w:pPr>
              <w:pStyle w:val="ListParagraph"/>
              <w:numPr>
                <w:ilvl w:val="0"/>
                <w:numId w:val="14"/>
              </w:numPr>
            </w:pPr>
            <w:r>
              <w:t>Time and Attendance</w:t>
            </w:r>
          </w:p>
          <w:p w14:paraId="2A522204" w14:textId="5D12D8A4" w:rsidR="00E5071D" w:rsidRDefault="00E5071D" w:rsidP="001C2A3C">
            <w:pPr>
              <w:pStyle w:val="ListParagraph"/>
              <w:numPr>
                <w:ilvl w:val="0"/>
                <w:numId w:val="14"/>
              </w:numPr>
            </w:pPr>
            <w:r>
              <w:t>Marketing (Data Warehouse)</w:t>
            </w:r>
          </w:p>
          <w:p w14:paraId="370DF959" w14:textId="2FCA7645" w:rsidR="00E5071D" w:rsidRDefault="00E5071D" w:rsidP="001C2A3C">
            <w:pPr>
              <w:pStyle w:val="ListParagraph"/>
              <w:numPr>
                <w:ilvl w:val="0"/>
                <w:numId w:val="14"/>
              </w:numPr>
            </w:pPr>
            <w:r>
              <w:t>Point of Sale</w:t>
            </w:r>
          </w:p>
          <w:p w14:paraId="0527F3EF" w14:textId="193CD14C" w:rsidR="00E5071D" w:rsidRDefault="00E5071D" w:rsidP="001C2A3C">
            <w:pPr>
              <w:pStyle w:val="ListParagraph"/>
              <w:numPr>
                <w:ilvl w:val="0"/>
                <w:numId w:val="14"/>
              </w:numPr>
            </w:pPr>
            <w:r>
              <w:t>Goods Handling (</w:t>
            </w:r>
            <w:proofErr w:type="spellStart"/>
            <w:r>
              <w:t>inc</w:t>
            </w:r>
            <w:proofErr w:type="spellEnd"/>
            <w:r>
              <w:t xml:space="preserve"> Hand Held terminals)</w:t>
            </w:r>
          </w:p>
          <w:p w14:paraId="4D361FCF" w14:textId="43B776C8" w:rsidR="00E5071D" w:rsidRDefault="00E5071D" w:rsidP="001C2A3C">
            <w:pPr>
              <w:pStyle w:val="ListParagraph"/>
              <w:numPr>
                <w:ilvl w:val="0"/>
                <w:numId w:val="14"/>
              </w:numPr>
            </w:pPr>
            <w:r>
              <w:t>Personal Productivity (MS Office and Lotus Based)</w:t>
            </w:r>
          </w:p>
          <w:p w14:paraId="7054AFD1" w14:textId="06CCA5C5" w:rsidR="00F119FC" w:rsidRDefault="00F119FC" w:rsidP="001C2A3C">
            <w:pPr>
              <w:pStyle w:val="ListParagraph"/>
              <w:numPr>
                <w:ilvl w:val="0"/>
                <w:numId w:val="14"/>
              </w:numPr>
            </w:pPr>
            <w:r>
              <w:t>Environment management and file and print services</w:t>
            </w:r>
          </w:p>
          <w:p w14:paraId="3B2E2096" w14:textId="278D2572" w:rsidR="00D36526" w:rsidRDefault="00D36526" w:rsidP="001C2A3C">
            <w:pPr>
              <w:pStyle w:val="ListParagraph"/>
              <w:numPr>
                <w:ilvl w:val="0"/>
                <w:numId w:val="14"/>
              </w:numPr>
            </w:pPr>
            <w:r>
              <w:t>Credit Agency Card Payment Authorisation (External)</w:t>
            </w:r>
          </w:p>
          <w:p w14:paraId="599329BC" w14:textId="33998FC8" w:rsidR="001C2A3C" w:rsidRDefault="001C2A3C" w:rsidP="00987962"/>
        </w:tc>
        <w:tc>
          <w:tcPr>
            <w:tcW w:w="1701" w:type="dxa"/>
          </w:tcPr>
          <w:p w14:paraId="44F40D79" w14:textId="77777777" w:rsidR="00B45375" w:rsidRDefault="00B45375" w:rsidP="00242A4F">
            <w:r>
              <w:t xml:space="preserve">2.5 </w:t>
            </w:r>
          </w:p>
          <w:p w14:paraId="75E377A0" w14:textId="4FE951CD" w:rsidR="00780D73" w:rsidRDefault="00987962" w:rsidP="00242A4F">
            <w:r>
              <w:t>3.1</w:t>
            </w:r>
          </w:p>
          <w:p w14:paraId="7DB4ED61" w14:textId="430710A6" w:rsidR="001C2A3C" w:rsidRDefault="001C2A3C" w:rsidP="00242A4F">
            <w:r>
              <w:t>3.3</w:t>
            </w:r>
          </w:p>
        </w:tc>
      </w:tr>
      <w:tr w:rsidR="00AF4147" w14:paraId="6DB54439" w14:textId="77777777" w:rsidTr="00AF4147">
        <w:tc>
          <w:tcPr>
            <w:tcW w:w="1526" w:type="dxa"/>
          </w:tcPr>
          <w:p w14:paraId="54170F09" w14:textId="2A561907" w:rsidR="00816750" w:rsidRDefault="00816750" w:rsidP="00242A4F">
            <w:r>
              <w:t>Target Application</w:t>
            </w:r>
            <w:r w:rsidR="00430730">
              <w:t>s</w:t>
            </w:r>
          </w:p>
        </w:tc>
        <w:tc>
          <w:tcPr>
            <w:tcW w:w="12077" w:type="dxa"/>
          </w:tcPr>
          <w:p w14:paraId="124B88AC" w14:textId="77777777" w:rsidR="009A31E5" w:rsidRDefault="009A31E5" w:rsidP="00430730">
            <w:pPr>
              <w:pStyle w:val="ListParagraph"/>
              <w:numPr>
                <w:ilvl w:val="0"/>
                <w:numId w:val="16"/>
              </w:numPr>
            </w:pPr>
            <w:r>
              <w:t>ACKO from Home System</w:t>
            </w:r>
          </w:p>
          <w:p w14:paraId="2F9776C2" w14:textId="0C4370D0" w:rsidR="00816750" w:rsidRDefault="009A31E5" w:rsidP="009A31E5">
            <w:pPr>
              <w:pStyle w:val="ListParagraph"/>
              <w:numPr>
                <w:ilvl w:val="1"/>
                <w:numId w:val="16"/>
              </w:numPr>
            </w:pPr>
            <w:r>
              <w:t>O</w:t>
            </w:r>
            <w:r w:rsidR="00430730">
              <w:t>rdering from anywhere</w:t>
            </w:r>
            <w:r>
              <w:t xml:space="preserve"> (on-line / kiosk)</w:t>
            </w:r>
          </w:p>
          <w:p w14:paraId="20C90FA9" w14:textId="0736D25F" w:rsidR="009A31E5" w:rsidRDefault="009A31E5" w:rsidP="009A31E5">
            <w:pPr>
              <w:pStyle w:val="ListParagraph"/>
              <w:numPr>
                <w:ilvl w:val="1"/>
                <w:numId w:val="16"/>
              </w:numPr>
            </w:pPr>
            <w:r>
              <w:t>Manage account (on-line)</w:t>
            </w:r>
          </w:p>
          <w:p w14:paraId="5D3142FA" w14:textId="0332825E" w:rsidR="009A31E5" w:rsidRDefault="009A31E5" w:rsidP="009A31E5">
            <w:pPr>
              <w:pStyle w:val="ListParagraph"/>
              <w:numPr>
                <w:ilvl w:val="1"/>
                <w:numId w:val="16"/>
              </w:numPr>
            </w:pPr>
            <w:r>
              <w:t>Track order and order history (on-line)</w:t>
            </w:r>
          </w:p>
          <w:p w14:paraId="43C012D6" w14:textId="7AC84D31" w:rsidR="004D1969" w:rsidRDefault="004D1969" w:rsidP="004D1969">
            <w:pPr>
              <w:pStyle w:val="ListParagraph"/>
              <w:numPr>
                <w:ilvl w:val="0"/>
                <w:numId w:val="16"/>
              </w:numPr>
            </w:pPr>
            <w:r>
              <w:t>ACKO from Home Call Centre</w:t>
            </w:r>
          </w:p>
          <w:p w14:paraId="71464589" w14:textId="077CBAE4" w:rsidR="004D1969" w:rsidRDefault="004D1969" w:rsidP="004D1969">
            <w:pPr>
              <w:pStyle w:val="ListParagraph"/>
              <w:numPr>
                <w:ilvl w:val="0"/>
                <w:numId w:val="16"/>
              </w:numPr>
            </w:pPr>
            <w:r>
              <w:t>ACKO from Home Warehousing</w:t>
            </w:r>
          </w:p>
          <w:p w14:paraId="571A6D61" w14:textId="5C33DC7E" w:rsidR="004D1969" w:rsidRDefault="004D1969" w:rsidP="004D1969">
            <w:pPr>
              <w:pStyle w:val="ListParagraph"/>
              <w:numPr>
                <w:ilvl w:val="0"/>
                <w:numId w:val="16"/>
              </w:numPr>
            </w:pPr>
            <w:r>
              <w:t>ACKO from Home Central</w:t>
            </w:r>
          </w:p>
          <w:p w14:paraId="13A8B59F" w14:textId="4EA874D9" w:rsidR="00430730" w:rsidRDefault="00430730" w:rsidP="009A31E5">
            <w:pPr>
              <w:pStyle w:val="ListParagraph"/>
              <w:ind w:left="360"/>
            </w:pPr>
          </w:p>
        </w:tc>
        <w:tc>
          <w:tcPr>
            <w:tcW w:w="1701" w:type="dxa"/>
          </w:tcPr>
          <w:p w14:paraId="7E3A9C13" w14:textId="77777777" w:rsidR="00816750" w:rsidRDefault="009A31E5" w:rsidP="00242A4F">
            <w:r>
              <w:t>2.2</w:t>
            </w:r>
          </w:p>
          <w:p w14:paraId="4A4C5713" w14:textId="047CF3A6" w:rsidR="004D1969" w:rsidRDefault="004D1969" w:rsidP="00242A4F">
            <w:r>
              <w:t>3.4</w:t>
            </w:r>
          </w:p>
        </w:tc>
      </w:tr>
      <w:tr w:rsidR="00AF4147" w14:paraId="41019510" w14:textId="77777777" w:rsidTr="00AF4147">
        <w:tc>
          <w:tcPr>
            <w:tcW w:w="1526" w:type="dxa"/>
          </w:tcPr>
          <w:p w14:paraId="55675503" w14:textId="1C76D3BB" w:rsidR="00B44C51" w:rsidRDefault="00B44C51" w:rsidP="00242A4F">
            <w:r>
              <w:t>Component Interoperation Styles</w:t>
            </w:r>
          </w:p>
        </w:tc>
        <w:tc>
          <w:tcPr>
            <w:tcW w:w="12077" w:type="dxa"/>
          </w:tcPr>
          <w:p w14:paraId="6974E1CC" w14:textId="77777777" w:rsidR="00B44C51" w:rsidRDefault="00B44C51" w:rsidP="00B44C51">
            <w:pPr>
              <w:pStyle w:val="ListParagraph"/>
              <w:numPr>
                <w:ilvl w:val="0"/>
                <w:numId w:val="22"/>
              </w:numPr>
            </w:pPr>
            <w:r>
              <w:t>REST for internet/www aspects</w:t>
            </w:r>
          </w:p>
          <w:p w14:paraId="62A7DB8E" w14:textId="77777777" w:rsidR="00B44C51" w:rsidRDefault="00B44C51" w:rsidP="00B44C51">
            <w:pPr>
              <w:pStyle w:val="ListParagraph"/>
              <w:numPr>
                <w:ilvl w:val="0"/>
                <w:numId w:val="22"/>
              </w:numPr>
            </w:pPr>
            <w:r>
              <w:t xml:space="preserve">Note where data is manged centrally SOA or DO may be an </w:t>
            </w:r>
            <w:r w:rsidR="005F78A6">
              <w:t>appropriate style</w:t>
            </w:r>
            <w:r>
              <w:t>.</w:t>
            </w:r>
          </w:p>
          <w:p w14:paraId="7835466D" w14:textId="55CE33D8" w:rsidR="005F78A6" w:rsidRDefault="005F78A6" w:rsidP="005F78A6">
            <w:pPr>
              <w:pStyle w:val="ListParagraph"/>
              <w:ind w:left="360"/>
            </w:pPr>
          </w:p>
        </w:tc>
        <w:tc>
          <w:tcPr>
            <w:tcW w:w="1701" w:type="dxa"/>
          </w:tcPr>
          <w:p w14:paraId="2EDBCAD8" w14:textId="2199E393" w:rsidR="00B44C51" w:rsidRDefault="00B44C51" w:rsidP="00242A4F">
            <w:r>
              <w:t>General style</w:t>
            </w:r>
          </w:p>
        </w:tc>
      </w:tr>
      <w:tr w:rsidR="00AF4147" w14:paraId="4C2BF295" w14:textId="77777777" w:rsidTr="00AF4147">
        <w:tc>
          <w:tcPr>
            <w:tcW w:w="1526" w:type="dxa"/>
          </w:tcPr>
          <w:p w14:paraId="13B3138F" w14:textId="08C5FBE6" w:rsidR="00B44C51" w:rsidRDefault="00B44C51" w:rsidP="00242A4F">
            <w:r>
              <w:t>Data Entities</w:t>
            </w:r>
          </w:p>
        </w:tc>
        <w:tc>
          <w:tcPr>
            <w:tcW w:w="12077" w:type="dxa"/>
          </w:tcPr>
          <w:p w14:paraId="2E5D6E1D" w14:textId="58E6A6D5" w:rsidR="00B44C51" w:rsidRDefault="005F78A6" w:rsidP="00B44C51">
            <w:pPr>
              <w:pStyle w:val="ListParagraph"/>
              <w:numPr>
                <w:ilvl w:val="0"/>
                <w:numId w:val="18"/>
              </w:numPr>
            </w:pPr>
            <w:r>
              <w:t xml:space="preserve">Party / </w:t>
            </w:r>
            <w:r w:rsidR="00B44C51">
              <w:t>Customer</w:t>
            </w:r>
            <w:r w:rsidR="00DC0B20">
              <w:t xml:space="preserve"> / Supplier / Partner / Employee</w:t>
            </w:r>
          </w:p>
          <w:p w14:paraId="239B30E4" w14:textId="141D189E" w:rsidR="00E46F9D" w:rsidRDefault="00E46F9D" w:rsidP="00B44C51">
            <w:pPr>
              <w:pStyle w:val="ListParagraph"/>
              <w:numPr>
                <w:ilvl w:val="0"/>
                <w:numId w:val="18"/>
              </w:numPr>
            </w:pPr>
            <w:r>
              <w:t>Customer Account</w:t>
            </w:r>
          </w:p>
          <w:p w14:paraId="515613EB" w14:textId="77777777" w:rsidR="00B44C51" w:rsidRDefault="00B44C51" w:rsidP="00B44C51">
            <w:pPr>
              <w:pStyle w:val="ListParagraph"/>
              <w:numPr>
                <w:ilvl w:val="0"/>
                <w:numId w:val="18"/>
              </w:numPr>
            </w:pPr>
            <w:r>
              <w:lastRenderedPageBreak/>
              <w:t>Product / Service</w:t>
            </w:r>
          </w:p>
          <w:p w14:paraId="6E46FFDA" w14:textId="77777777" w:rsidR="00B44C51" w:rsidRDefault="00B44C51" w:rsidP="00B44C51">
            <w:pPr>
              <w:pStyle w:val="ListParagraph"/>
              <w:numPr>
                <w:ilvl w:val="0"/>
                <w:numId w:val="18"/>
              </w:numPr>
            </w:pPr>
            <w:r>
              <w:t>Order</w:t>
            </w:r>
          </w:p>
          <w:p w14:paraId="34D23419" w14:textId="77777777" w:rsidR="00B44C51" w:rsidRDefault="00B44C51" w:rsidP="00B44C51">
            <w:pPr>
              <w:pStyle w:val="ListParagraph"/>
              <w:numPr>
                <w:ilvl w:val="0"/>
                <w:numId w:val="18"/>
              </w:numPr>
            </w:pPr>
            <w:r>
              <w:t>Location</w:t>
            </w:r>
          </w:p>
          <w:p w14:paraId="7F257E1E" w14:textId="77777777" w:rsidR="00B44C51" w:rsidRDefault="00B44C51" w:rsidP="00B44C51">
            <w:pPr>
              <w:pStyle w:val="ListParagraph"/>
              <w:numPr>
                <w:ilvl w:val="0"/>
                <w:numId w:val="18"/>
              </w:numPr>
            </w:pPr>
            <w:r>
              <w:t>Payment</w:t>
            </w:r>
          </w:p>
          <w:p w14:paraId="56CFCF32" w14:textId="77777777" w:rsidR="00B44C51" w:rsidRDefault="00B44C51" w:rsidP="00B44C51">
            <w:pPr>
              <w:pStyle w:val="ListParagraph"/>
              <w:numPr>
                <w:ilvl w:val="0"/>
                <w:numId w:val="18"/>
              </w:numPr>
            </w:pPr>
            <w:r>
              <w:t>Catalogue</w:t>
            </w:r>
          </w:p>
          <w:p w14:paraId="58020906" w14:textId="77777777" w:rsidR="00B44C51" w:rsidRDefault="00B44C51" w:rsidP="00242A4F"/>
        </w:tc>
        <w:tc>
          <w:tcPr>
            <w:tcW w:w="1701" w:type="dxa"/>
          </w:tcPr>
          <w:p w14:paraId="61210E3C" w14:textId="50697C44" w:rsidR="00B44C51" w:rsidRDefault="00B44C51" w:rsidP="00242A4F">
            <w:r>
              <w:lastRenderedPageBreak/>
              <w:t>Many Places</w:t>
            </w:r>
          </w:p>
        </w:tc>
      </w:tr>
      <w:tr w:rsidR="00AF4147" w14:paraId="36B7A88D" w14:textId="77777777" w:rsidTr="00AF4147">
        <w:tc>
          <w:tcPr>
            <w:tcW w:w="1526" w:type="dxa"/>
          </w:tcPr>
          <w:p w14:paraId="7C87C5A2" w14:textId="4125AC81" w:rsidR="00B44C51" w:rsidRDefault="00B44C51" w:rsidP="00242A4F">
            <w:r>
              <w:t>Baseline Data Stores</w:t>
            </w:r>
          </w:p>
        </w:tc>
        <w:tc>
          <w:tcPr>
            <w:tcW w:w="12077" w:type="dxa"/>
          </w:tcPr>
          <w:p w14:paraId="5D57956C" w14:textId="77777777" w:rsidR="00B44C51" w:rsidRDefault="00B44C51" w:rsidP="00A15256">
            <w:pPr>
              <w:pStyle w:val="ListParagraph"/>
              <w:numPr>
                <w:ilvl w:val="0"/>
                <w:numId w:val="18"/>
              </w:numPr>
            </w:pPr>
            <w:r>
              <w:t>Product Catalogue (SAP S390 – Head Office))</w:t>
            </w:r>
          </w:p>
          <w:p w14:paraId="040C31CC" w14:textId="77777777" w:rsidR="00B44C51" w:rsidRDefault="00B44C51" w:rsidP="00A15256">
            <w:pPr>
              <w:pStyle w:val="ListParagraph"/>
              <w:numPr>
                <w:ilvl w:val="0"/>
                <w:numId w:val="18"/>
              </w:numPr>
            </w:pPr>
            <w:r>
              <w:t>Stock and Supplier Details (S390 – Head Office)</w:t>
            </w:r>
          </w:p>
          <w:p w14:paraId="62DEFF40" w14:textId="77777777" w:rsidR="00B44C51" w:rsidRDefault="00B44C51" w:rsidP="00A15256">
            <w:pPr>
              <w:pStyle w:val="ListParagraph"/>
              <w:numPr>
                <w:ilvl w:val="0"/>
                <w:numId w:val="18"/>
              </w:numPr>
            </w:pPr>
            <w:r>
              <w:t>Supplier, Delivery, Store Stock (RS6000 – Depot)</w:t>
            </w:r>
          </w:p>
          <w:p w14:paraId="1FF33788" w14:textId="77777777" w:rsidR="00B44C51" w:rsidRDefault="00B44C51" w:rsidP="00A15256">
            <w:pPr>
              <w:pStyle w:val="ListParagraph"/>
              <w:numPr>
                <w:ilvl w:val="0"/>
                <w:numId w:val="18"/>
              </w:numPr>
            </w:pPr>
            <w:r>
              <w:t>Offers, Brand Details (RS6000 – Head Office)</w:t>
            </w:r>
          </w:p>
          <w:p w14:paraId="50A62ADB" w14:textId="77777777" w:rsidR="00B44C51" w:rsidRDefault="00B44C51" w:rsidP="00A15256">
            <w:pPr>
              <w:pStyle w:val="ListParagraph"/>
              <w:numPr>
                <w:ilvl w:val="0"/>
                <w:numId w:val="18"/>
              </w:numPr>
            </w:pPr>
            <w:r>
              <w:t>Customer Data Warehouse, Customer Data (UNIX – Head Office)</w:t>
            </w:r>
          </w:p>
          <w:p w14:paraId="11C6F438" w14:textId="77777777" w:rsidR="00B44C51" w:rsidRDefault="00B44C51" w:rsidP="00A15256">
            <w:pPr>
              <w:pStyle w:val="ListParagraph"/>
              <w:numPr>
                <w:ilvl w:val="0"/>
                <w:numId w:val="18"/>
              </w:numPr>
            </w:pPr>
            <w:r>
              <w:t>Time &amp; Attendance (RS6000 – Stores)</w:t>
            </w:r>
          </w:p>
          <w:p w14:paraId="1893C7F6" w14:textId="77777777" w:rsidR="00B44C51" w:rsidRDefault="00B44C51" w:rsidP="00A15256">
            <w:pPr>
              <w:pStyle w:val="ListParagraph"/>
              <w:numPr>
                <w:ilvl w:val="0"/>
                <w:numId w:val="18"/>
              </w:numPr>
            </w:pPr>
            <w:r>
              <w:t>Credit Card Hot List (Rs6000 – Stores)</w:t>
            </w:r>
          </w:p>
          <w:p w14:paraId="7FB5E52A" w14:textId="0B45D35B" w:rsidR="00B44C51" w:rsidRDefault="00B44C51" w:rsidP="00B44C51">
            <w:pPr>
              <w:pStyle w:val="ListParagraph"/>
              <w:ind w:left="360"/>
            </w:pPr>
          </w:p>
        </w:tc>
        <w:tc>
          <w:tcPr>
            <w:tcW w:w="1701" w:type="dxa"/>
          </w:tcPr>
          <w:p w14:paraId="00256C48" w14:textId="37BA110B" w:rsidR="00B44C51" w:rsidRDefault="00B44C51" w:rsidP="00242A4F">
            <w:r>
              <w:t>3.2</w:t>
            </w:r>
          </w:p>
        </w:tc>
      </w:tr>
      <w:tr w:rsidR="00AF4147" w14:paraId="3E0A583F" w14:textId="77777777" w:rsidTr="00AF4147">
        <w:tc>
          <w:tcPr>
            <w:tcW w:w="1526" w:type="dxa"/>
          </w:tcPr>
          <w:p w14:paraId="6349A662" w14:textId="668D4CCA" w:rsidR="00B44C51" w:rsidRDefault="00B44C51" w:rsidP="00242A4F">
            <w:r>
              <w:t>Target Data Stores</w:t>
            </w:r>
          </w:p>
        </w:tc>
        <w:tc>
          <w:tcPr>
            <w:tcW w:w="12077" w:type="dxa"/>
          </w:tcPr>
          <w:p w14:paraId="55C7CF4D" w14:textId="77777777" w:rsidR="00B44C51" w:rsidRDefault="00B44C51" w:rsidP="005263FD">
            <w:pPr>
              <w:pStyle w:val="ListParagraph"/>
              <w:numPr>
                <w:ilvl w:val="0"/>
                <w:numId w:val="21"/>
              </w:numPr>
            </w:pPr>
            <w:r>
              <w:t>Extended customer order history</w:t>
            </w:r>
          </w:p>
          <w:p w14:paraId="6D68A8B8" w14:textId="77777777" w:rsidR="00B44C51" w:rsidRDefault="00B44C51" w:rsidP="005263FD">
            <w:pPr>
              <w:pStyle w:val="ListParagraph"/>
              <w:numPr>
                <w:ilvl w:val="0"/>
                <w:numId w:val="21"/>
              </w:numPr>
            </w:pPr>
            <w:r>
              <w:t>Customer accounts</w:t>
            </w:r>
          </w:p>
          <w:p w14:paraId="1B80E4B5" w14:textId="77777777" w:rsidR="00B44C51" w:rsidRDefault="00B44C51" w:rsidP="00B44C51">
            <w:pPr>
              <w:pStyle w:val="ListParagraph"/>
              <w:ind w:left="360"/>
            </w:pPr>
          </w:p>
        </w:tc>
        <w:tc>
          <w:tcPr>
            <w:tcW w:w="1701" w:type="dxa"/>
          </w:tcPr>
          <w:p w14:paraId="631D7C53" w14:textId="77777777" w:rsidR="00B44C51" w:rsidRDefault="00B44C51" w:rsidP="00242A4F">
            <w:r>
              <w:t>3.2</w:t>
            </w:r>
          </w:p>
          <w:p w14:paraId="3AD2A4D5" w14:textId="7D376220" w:rsidR="00B44C51" w:rsidRDefault="00B44C51" w:rsidP="00242A4F">
            <w:r>
              <w:t>2.5</w:t>
            </w:r>
          </w:p>
        </w:tc>
      </w:tr>
      <w:tr w:rsidR="00AF4147" w14:paraId="15544811" w14:textId="77777777" w:rsidTr="00AF4147">
        <w:tc>
          <w:tcPr>
            <w:tcW w:w="1526" w:type="dxa"/>
          </w:tcPr>
          <w:p w14:paraId="3F079144" w14:textId="67D49997" w:rsidR="00B44C51" w:rsidRDefault="00B44C51" w:rsidP="00242A4F">
            <w:r>
              <w:t>Data Stores Where Client-Side Caching Might help</w:t>
            </w:r>
          </w:p>
        </w:tc>
        <w:tc>
          <w:tcPr>
            <w:tcW w:w="12077" w:type="dxa"/>
          </w:tcPr>
          <w:p w14:paraId="0E68CC97" w14:textId="77777777" w:rsidR="005F78A6" w:rsidRDefault="00B44C51" w:rsidP="005F78A6">
            <w:pPr>
              <w:pStyle w:val="ListParagraph"/>
              <w:numPr>
                <w:ilvl w:val="0"/>
                <w:numId w:val="19"/>
              </w:numPr>
            </w:pPr>
            <w:r>
              <w:t>Home Page</w:t>
            </w:r>
          </w:p>
          <w:p w14:paraId="205CA70F" w14:textId="506A05AE" w:rsidR="00B44C51" w:rsidRDefault="00B44C51" w:rsidP="005F78A6">
            <w:pPr>
              <w:pStyle w:val="ListParagraph"/>
              <w:numPr>
                <w:ilvl w:val="0"/>
                <w:numId w:val="19"/>
              </w:numPr>
            </w:pPr>
            <w:r>
              <w:t>Catalogue</w:t>
            </w:r>
          </w:p>
        </w:tc>
        <w:tc>
          <w:tcPr>
            <w:tcW w:w="1701" w:type="dxa"/>
          </w:tcPr>
          <w:p w14:paraId="1D81BD9F" w14:textId="77777777" w:rsidR="00B44C51" w:rsidRDefault="00B44C51" w:rsidP="00242A4F"/>
        </w:tc>
      </w:tr>
      <w:tr w:rsidR="00AF4147" w14:paraId="1EB25C3D" w14:textId="77777777" w:rsidTr="00AF4147">
        <w:tc>
          <w:tcPr>
            <w:tcW w:w="1526" w:type="dxa"/>
          </w:tcPr>
          <w:p w14:paraId="4AE64B7C" w14:textId="77777777" w:rsidR="00306D27" w:rsidRDefault="00306D27" w:rsidP="00242A4F"/>
          <w:p w14:paraId="6D95A783" w14:textId="12878A64" w:rsidR="00306D27" w:rsidRDefault="00306D27" w:rsidP="00242A4F">
            <w:r>
              <w:t>Business &amp; Application Services View</w:t>
            </w:r>
          </w:p>
        </w:tc>
        <w:tc>
          <w:tcPr>
            <w:tcW w:w="12077" w:type="dxa"/>
          </w:tcPr>
          <w:p w14:paraId="1F24F129" w14:textId="1EEF5CC5" w:rsidR="00306D27" w:rsidRDefault="00306D27" w:rsidP="00306D27">
            <w:pPr>
              <w:pStyle w:val="ListParagraph"/>
              <w:ind w:left="360"/>
            </w:pPr>
          </w:p>
          <w:p w14:paraId="5FC6B8AC" w14:textId="65A786C8" w:rsidR="00AF4147" w:rsidRDefault="00AF4147" w:rsidP="00306D27">
            <w:pPr>
              <w:pStyle w:val="ListParagraph"/>
              <w:ind w:left="360"/>
            </w:pPr>
          </w:p>
          <w:p w14:paraId="66EAA0DD" w14:textId="522A21F0" w:rsidR="00AF4147" w:rsidRDefault="00AF4147" w:rsidP="00306D27">
            <w:pPr>
              <w:pStyle w:val="ListParagraph"/>
              <w:ind w:left="360"/>
            </w:pPr>
          </w:p>
          <w:p w14:paraId="3564E45B" w14:textId="7A994DAC" w:rsidR="00AF4147" w:rsidRDefault="00AF4147" w:rsidP="00306D27">
            <w:pPr>
              <w:pStyle w:val="ListParagraph"/>
              <w:ind w:left="360"/>
            </w:pPr>
          </w:p>
          <w:p w14:paraId="6645BEC9" w14:textId="1CB5163D" w:rsidR="00AF4147" w:rsidRDefault="00AF4147" w:rsidP="00306D27">
            <w:pPr>
              <w:pStyle w:val="ListParagraph"/>
              <w:ind w:left="360"/>
            </w:pPr>
          </w:p>
          <w:p w14:paraId="6A22E73E" w14:textId="580E217E" w:rsidR="00AF4147" w:rsidRDefault="00AF4147" w:rsidP="00306D27">
            <w:pPr>
              <w:pStyle w:val="ListParagraph"/>
              <w:ind w:left="360"/>
            </w:pPr>
          </w:p>
          <w:p w14:paraId="3127D529" w14:textId="60295F6F" w:rsidR="00AF4147" w:rsidRDefault="00AF4147" w:rsidP="00306D27">
            <w:pPr>
              <w:pStyle w:val="ListParagraph"/>
              <w:ind w:left="360"/>
            </w:pPr>
          </w:p>
          <w:p w14:paraId="2E3F017D" w14:textId="4228DBEC" w:rsidR="00AF4147" w:rsidRDefault="00AF4147" w:rsidP="00306D27">
            <w:pPr>
              <w:pStyle w:val="ListParagraph"/>
              <w:ind w:left="360"/>
            </w:pPr>
          </w:p>
          <w:p w14:paraId="3489B976" w14:textId="229CBDB5" w:rsidR="00AF4147" w:rsidRDefault="00AF4147" w:rsidP="00306D27">
            <w:pPr>
              <w:pStyle w:val="ListParagraph"/>
              <w:ind w:left="360"/>
            </w:pPr>
          </w:p>
          <w:p w14:paraId="72269A6C" w14:textId="4DFF20FD" w:rsidR="00AF4147" w:rsidRDefault="00AF4147" w:rsidP="00306D27">
            <w:pPr>
              <w:pStyle w:val="ListParagraph"/>
              <w:ind w:left="360"/>
            </w:pPr>
          </w:p>
          <w:p w14:paraId="4FA15836" w14:textId="7BC1E256" w:rsidR="00AF4147" w:rsidRDefault="00AF4147" w:rsidP="00306D27">
            <w:pPr>
              <w:pStyle w:val="ListParagraph"/>
              <w:ind w:left="360"/>
            </w:pPr>
          </w:p>
          <w:p w14:paraId="5814EB76" w14:textId="3599EF33" w:rsidR="00AF4147" w:rsidRDefault="00AF4147" w:rsidP="00306D27">
            <w:pPr>
              <w:pStyle w:val="ListParagraph"/>
              <w:ind w:left="360"/>
            </w:pPr>
          </w:p>
          <w:p w14:paraId="6D7A4F7E" w14:textId="0848780F" w:rsidR="00AF4147" w:rsidRDefault="00AF4147" w:rsidP="00306D27">
            <w:pPr>
              <w:pStyle w:val="ListParagraph"/>
              <w:ind w:left="360"/>
            </w:pPr>
          </w:p>
          <w:p w14:paraId="5F327E7C" w14:textId="2F2B4D3D" w:rsidR="00AF4147" w:rsidRDefault="00AF4147" w:rsidP="00306D27">
            <w:pPr>
              <w:pStyle w:val="ListParagraph"/>
              <w:ind w:left="360"/>
            </w:pPr>
          </w:p>
          <w:p w14:paraId="2B3EF01B" w14:textId="288E1892" w:rsidR="00AF4147" w:rsidRDefault="00AF4147" w:rsidP="00306D27">
            <w:pPr>
              <w:pStyle w:val="ListParagraph"/>
              <w:ind w:left="360"/>
            </w:pPr>
          </w:p>
          <w:p w14:paraId="6E516DEE" w14:textId="77777777" w:rsidR="00AF4147" w:rsidRDefault="00AF4147" w:rsidP="00306D27">
            <w:pPr>
              <w:pStyle w:val="ListParagraph"/>
              <w:ind w:left="360"/>
            </w:pPr>
          </w:p>
          <w:p w14:paraId="48B4DF5F" w14:textId="6346ACBC" w:rsidR="00306D27" w:rsidRDefault="002243D2" w:rsidP="00306D27">
            <w:pPr>
              <w:pStyle w:val="ListParagraph"/>
              <w:ind w:left="360"/>
            </w:pPr>
            <w:r>
              <w:rPr>
                <w:noProof/>
              </w:rPr>
              <w:drawing>
                <wp:inline distT="0" distB="0" distL="0" distR="0" wp14:anchorId="612819DE" wp14:editId="5450CA91">
                  <wp:extent cx="6975566" cy="3602490"/>
                  <wp:effectExtent l="0" t="0" r="0" b="0"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6444" cy="36545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F5DD03" w14:textId="77777777" w:rsidR="00306D27" w:rsidRDefault="00306D27" w:rsidP="002243D2"/>
          <w:p w14:paraId="21484D52" w14:textId="15E33F08" w:rsidR="00306D27" w:rsidRDefault="00306D27" w:rsidP="00306D27">
            <w:pPr>
              <w:pStyle w:val="ListParagraph"/>
              <w:ind w:left="360"/>
            </w:pPr>
          </w:p>
        </w:tc>
        <w:tc>
          <w:tcPr>
            <w:tcW w:w="1701" w:type="dxa"/>
          </w:tcPr>
          <w:p w14:paraId="6DCAF8A9" w14:textId="77777777" w:rsidR="00306D27" w:rsidRDefault="00306D27" w:rsidP="00242A4F"/>
        </w:tc>
      </w:tr>
      <w:tr w:rsidR="002243D2" w14:paraId="22D55E2C" w14:textId="77777777" w:rsidTr="00AF4147">
        <w:tc>
          <w:tcPr>
            <w:tcW w:w="1526" w:type="dxa"/>
          </w:tcPr>
          <w:p w14:paraId="1E1AD6F8" w14:textId="77777777" w:rsidR="002243D2" w:rsidRDefault="002243D2" w:rsidP="00242A4F"/>
          <w:p w14:paraId="7A77CF34" w14:textId="23AF0CF2" w:rsidR="002243D2" w:rsidRPr="002243D2" w:rsidRDefault="006B54B9" w:rsidP="00242A4F">
            <w:pPr>
              <w:rPr>
                <w:b/>
              </w:rPr>
            </w:pPr>
            <w:r>
              <w:t>Business, Application Services &amp; Data Objects View</w:t>
            </w:r>
          </w:p>
        </w:tc>
        <w:tc>
          <w:tcPr>
            <w:tcW w:w="12077" w:type="dxa"/>
          </w:tcPr>
          <w:p w14:paraId="15D1F2C6" w14:textId="4685B8C3" w:rsidR="002243D2" w:rsidRDefault="002243D2" w:rsidP="00306D27">
            <w:pPr>
              <w:pStyle w:val="ListParagraph"/>
              <w:ind w:left="360"/>
            </w:pPr>
          </w:p>
          <w:p w14:paraId="130DE0CB" w14:textId="167577F5" w:rsidR="00AF4147" w:rsidRDefault="00AF4147" w:rsidP="00306D27">
            <w:pPr>
              <w:pStyle w:val="ListParagraph"/>
              <w:ind w:left="360"/>
            </w:pPr>
          </w:p>
          <w:p w14:paraId="3387ABED" w14:textId="76DB663B" w:rsidR="00AF4147" w:rsidRDefault="00AF4147" w:rsidP="00306D27">
            <w:pPr>
              <w:pStyle w:val="ListParagraph"/>
              <w:ind w:left="360"/>
            </w:pPr>
          </w:p>
          <w:p w14:paraId="59EDDC0B" w14:textId="151F8085" w:rsidR="00AF4147" w:rsidRDefault="00AF4147" w:rsidP="00306D27">
            <w:pPr>
              <w:pStyle w:val="ListParagraph"/>
              <w:ind w:left="360"/>
            </w:pPr>
          </w:p>
          <w:p w14:paraId="74921EB8" w14:textId="24B15FB9" w:rsidR="00AF4147" w:rsidRDefault="00AF4147" w:rsidP="00306D27">
            <w:pPr>
              <w:pStyle w:val="ListParagraph"/>
              <w:ind w:left="360"/>
            </w:pPr>
          </w:p>
          <w:p w14:paraId="43B1FED2" w14:textId="1E898420" w:rsidR="00AF4147" w:rsidRDefault="00AF4147" w:rsidP="00306D27">
            <w:pPr>
              <w:pStyle w:val="ListParagraph"/>
              <w:ind w:left="360"/>
            </w:pPr>
          </w:p>
          <w:p w14:paraId="1C9E7E31" w14:textId="075BEAFB" w:rsidR="00AF4147" w:rsidRDefault="00AF4147" w:rsidP="00306D27">
            <w:pPr>
              <w:pStyle w:val="ListParagraph"/>
              <w:ind w:left="360"/>
            </w:pPr>
          </w:p>
          <w:p w14:paraId="6C52561B" w14:textId="2DBE291E" w:rsidR="00AF4147" w:rsidRDefault="00AF4147" w:rsidP="00306D27">
            <w:pPr>
              <w:pStyle w:val="ListParagraph"/>
              <w:ind w:left="360"/>
            </w:pPr>
          </w:p>
          <w:p w14:paraId="733C3F88" w14:textId="695E4A3A" w:rsidR="00AF4147" w:rsidRDefault="00AF4147" w:rsidP="00306D27">
            <w:pPr>
              <w:pStyle w:val="ListParagraph"/>
              <w:ind w:left="360"/>
            </w:pPr>
          </w:p>
          <w:p w14:paraId="61527CCB" w14:textId="348A5CE6" w:rsidR="00AF4147" w:rsidRDefault="00AF4147" w:rsidP="00306D27">
            <w:pPr>
              <w:pStyle w:val="ListParagraph"/>
              <w:ind w:left="360"/>
            </w:pPr>
          </w:p>
          <w:p w14:paraId="3B1AC5A3" w14:textId="0D1CCF24" w:rsidR="00AF4147" w:rsidRDefault="00AF4147" w:rsidP="00306D27">
            <w:pPr>
              <w:pStyle w:val="ListParagraph"/>
              <w:ind w:left="360"/>
            </w:pPr>
          </w:p>
          <w:p w14:paraId="25435226" w14:textId="22B34CE1" w:rsidR="00AF4147" w:rsidRDefault="00AF4147" w:rsidP="00306D27">
            <w:pPr>
              <w:pStyle w:val="ListParagraph"/>
              <w:ind w:left="360"/>
            </w:pPr>
          </w:p>
          <w:p w14:paraId="53991BBE" w14:textId="33CA3738" w:rsidR="00AF4147" w:rsidRDefault="00AF4147" w:rsidP="00306D27">
            <w:pPr>
              <w:pStyle w:val="ListParagraph"/>
              <w:ind w:left="360"/>
            </w:pPr>
          </w:p>
          <w:p w14:paraId="6FB52819" w14:textId="77777777" w:rsidR="00AF4147" w:rsidRDefault="00AF4147" w:rsidP="00306D27">
            <w:pPr>
              <w:pStyle w:val="ListParagraph"/>
              <w:ind w:left="360"/>
            </w:pPr>
          </w:p>
          <w:p w14:paraId="75C52DCD" w14:textId="737CB9E4" w:rsidR="002243D2" w:rsidRDefault="002243D2" w:rsidP="00306D27">
            <w:pPr>
              <w:pStyle w:val="ListParagraph"/>
              <w:ind w:left="360"/>
            </w:pPr>
            <w:r>
              <w:rPr>
                <w:noProof/>
              </w:rPr>
              <w:drawing>
                <wp:inline distT="0" distB="0" distL="0" distR="0" wp14:anchorId="35B00EE5" wp14:editId="46A05F2C">
                  <wp:extent cx="6981454" cy="4528457"/>
                  <wp:effectExtent l="0" t="0" r="0" b="5715"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9255" cy="45335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1AD2AD7" w14:textId="77777777" w:rsidR="002243D2" w:rsidRDefault="002243D2" w:rsidP="00306D27">
            <w:pPr>
              <w:pStyle w:val="ListParagraph"/>
              <w:ind w:left="360"/>
            </w:pPr>
          </w:p>
          <w:p w14:paraId="6154F9AC" w14:textId="287AFF9E" w:rsidR="002243D2" w:rsidRDefault="002243D2" w:rsidP="00306D27">
            <w:pPr>
              <w:pStyle w:val="ListParagraph"/>
              <w:ind w:left="360"/>
            </w:pPr>
          </w:p>
        </w:tc>
        <w:tc>
          <w:tcPr>
            <w:tcW w:w="1701" w:type="dxa"/>
          </w:tcPr>
          <w:p w14:paraId="13FB1806" w14:textId="77777777" w:rsidR="002243D2" w:rsidRDefault="002243D2" w:rsidP="00242A4F"/>
        </w:tc>
      </w:tr>
    </w:tbl>
    <w:p w14:paraId="50E1C585" w14:textId="77777777" w:rsidR="002243D2" w:rsidRDefault="002243D2" w:rsidP="005D4886">
      <w:pPr>
        <w:rPr>
          <w:b/>
          <w:sz w:val="28"/>
          <w:szCs w:val="28"/>
        </w:rPr>
      </w:pPr>
    </w:p>
    <w:p w14:paraId="00430F7B" w14:textId="77777777" w:rsidR="002243D2" w:rsidRDefault="002243D2" w:rsidP="005D4886">
      <w:pPr>
        <w:rPr>
          <w:b/>
          <w:sz w:val="28"/>
          <w:szCs w:val="28"/>
        </w:rPr>
      </w:pPr>
    </w:p>
    <w:p w14:paraId="7BD1E9D1" w14:textId="77777777" w:rsidR="002243D2" w:rsidRDefault="002243D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9A5731F" w14:textId="67BF77FA" w:rsidR="005D4886" w:rsidRPr="00602222" w:rsidRDefault="00306D27" w:rsidP="005D488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Exercise 4</w:t>
      </w:r>
      <w:r w:rsidR="005D4886" w:rsidRPr="00602222">
        <w:rPr>
          <w:b/>
          <w:sz w:val="28"/>
          <w:szCs w:val="28"/>
        </w:rPr>
        <w:t xml:space="preserve"> </w:t>
      </w:r>
      <w:r w:rsidR="005D4886">
        <w:rPr>
          <w:b/>
          <w:sz w:val="28"/>
          <w:szCs w:val="28"/>
        </w:rPr>
        <w:t>–</w:t>
      </w:r>
      <w:r w:rsidR="005D4886" w:rsidRPr="00602222">
        <w:rPr>
          <w:b/>
          <w:sz w:val="28"/>
          <w:szCs w:val="28"/>
        </w:rPr>
        <w:t xml:space="preserve"> </w:t>
      </w:r>
      <w:r w:rsidR="005D4886">
        <w:rPr>
          <w:b/>
          <w:sz w:val="28"/>
          <w:szCs w:val="28"/>
        </w:rPr>
        <w:t>Infrastructure</w:t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05"/>
        <w:gridCol w:w="11340"/>
        <w:gridCol w:w="1701"/>
      </w:tblGrid>
      <w:tr w:rsidR="005D4886" w14:paraId="0B74D84E" w14:textId="77777777" w:rsidTr="00E46F9D">
        <w:tc>
          <w:tcPr>
            <w:tcW w:w="2405" w:type="dxa"/>
          </w:tcPr>
          <w:p w14:paraId="3B3E4B59" w14:textId="77777777" w:rsidR="005D4886" w:rsidRPr="00216D4E" w:rsidRDefault="005D4886" w:rsidP="00242A4F">
            <w:pPr>
              <w:rPr>
                <w:b/>
                <w:sz w:val="24"/>
                <w:szCs w:val="24"/>
              </w:rPr>
            </w:pPr>
            <w:r w:rsidRPr="00216D4E">
              <w:rPr>
                <w:b/>
                <w:sz w:val="24"/>
                <w:szCs w:val="24"/>
              </w:rPr>
              <w:t>Topics</w:t>
            </w:r>
          </w:p>
        </w:tc>
        <w:tc>
          <w:tcPr>
            <w:tcW w:w="11340" w:type="dxa"/>
          </w:tcPr>
          <w:p w14:paraId="5FDD5C10" w14:textId="787DE4BC" w:rsidR="005D4886" w:rsidRPr="00216D4E" w:rsidRDefault="005F78A6" w:rsidP="00242A4F">
            <w:pPr>
              <w:rPr>
                <w:b/>
                <w:sz w:val="24"/>
                <w:szCs w:val="24"/>
              </w:rPr>
            </w:pPr>
            <w:r w:rsidRPr="00216D4E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CKO</w:t>
            </w:r>
            <w:r w:rsidRPr="00216D4E">
              <w:rPr>
                <w:b/>
                <w:sz w:val="24"/>
                <w:szCs w:val="24"/>
              </w:rPr>
              <w:t xml:space="preserve"> Content </w:t>
            </w:r>
            <w:r w:rsidR="00912C77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</w:t>
            </w:r>
            <w:r w:rsidRPr="00216D4E">
              <w:rPr>
                <w:b/>
                <w:sz w:val="24"/>
                <w:szCs w:val="24"/>
              </w:rPr>
              <w:t xml:space="preserve"> This Topic</w:t>
            </w:r>
          </w:p>
        </w:tc>
        <w:tc>
          <w:tcPr>
            <w:tcW w:w="1701" w:type="dxa"/>
          </w:tcPr>
          <w:p w14:paraId="4A21BDA2" w14:textId="77777777" w:rsidR="005D4886" w:rsidRPr="00216D4E" w:rsidRDefault="005D4886" w:rsidP="00242A4F">
            <w:pPr>
              <w:rPr>
                <w:b/>
                <w:sz w:val="24"/>
                <w:szCs w:val="24"/>
              </w:rPr>
            </w:pPr>
            <w:r w:rsidRPr="00216D4E">
              <w:rPr>
                <w:b/>
                <w:sz w:val="24"/>
                <w:szCs w:val="24"/>
              </w:rPr>
              <w:t>Information Located in Case Study Sections</w:t>
            </w:r>
          </w:p>
        </w:tc>
      </w:tr>
      <w:tr w:rsidR="005D4886" w14:paraId="69CE807E" w14:textId="77777777" w:rsidTr="00E46F9D">
        <w:tc>
          <w:tcPr>
            <w:tcW w:w="2405" w:type="dxa"/>
          </w:tcPr>
          <w:p w14:paraId="1C9AE3C2" w14:textId="49990872" w:rsidR="005D4886" w:rsidRDefault="00BA5F4A" w:rsidP="00242A4F">
            <w:r>
              <w:t>Baseline Technologies</w:t>
            </w:r>
          </w:p>
          <w:p w14:paraId="7D203E86" w14:textId="77777777" w:rsidR="005D4886" w:rsidRDefault="005D4886" w:rsidP="00242A4F"/>
        </w:tc>
        <w:tc>
          <w:tcPr>
            <w:tcW w:w="11340" w:type="dxa"/>
          </w:tcPr>
          <w:p w14:paraId="58DE7E39" w14:textId="0B3E69DD" w:rsidR="00987962" w:rsidRDefault="00987962" w:rsidP="00987962">
            <w:pPr>
              <w:pStyle w:val="ListParagraph"/>
              <w:numPr>
                <w:ilvl w:val="0"/>
                <w:numId w:val="13"/>
              </w:numPr>
            </w:pPr>
            <w:r>
              <w:t>IBM Mainframes OS390</w:t>
            </w:r>
          </w:p>
          <w:p w14:paraId="74700C43" w14:textId="39A3185A" w:rsidR="00987962" w:rsidRDefault="00987962" w:rsidP="00987962">
            <w:pPr>
              <w:pStyle w:val="ListParagraph"/>
              <w:numPr>
                <w:ilvl w:val="0"/>
                <w:numId w:val="13"/>
              </w:numPr>
            </w:pPr>
            <w:r>
              <w:t xml:space="preserve">UNIX Servers AIX </w:t>
            </w:r>
          </w:p>
          <w:p w14:paraId="40EA19EC" w14:textId="1327E161" w:rsidR="0046467A" w:rsidRDefault="0046467A" w:rsidP="00987962">
            <w:pPr>
              <w:pStyle w:val="ListParagraph"/>
              <w:numPr>
                <w:ilvl w:val="0"/>
                <w:numId w:val="13"/>
              </w:numPr>
            </w:pPr>
            <w:r>
              <w:t>AS 400 OS/400</w:t>
            </w:r>
          </w:p>
          <w:p w14:paraId="7BFE1416" w14:textId="20FCB8F2" w:rsidR="0046467A" w:rsidRDefault="0046467A" w:rsidP="00987962">
            <w:pPr>
              <w:pStyle w:val="ListParagraph"/>
              <w:numPr>
                <w:ilvl w:val="0"/>
                <w:numId w:val="13"/>
              </w:numPr>
            </w:pPr>
            <w:r>
              <w:t xml:space="preserve">EPOS </w:t>
            </w:r>
            <w:r w:rsidR="00B45375">
              <w:t xml:space="preserve">IBM </w:t>
            </w:r>
            <w:r>
              <w:t>OS/4690</w:t>
            </w:r>
            <w:r w:rsidR="00B45375">
              <w:t>, IBM 46802 Tills</w:t>
            </w:r>
          </w:p>
          <w:p w14:paraId="1A4FE6C5" w14:textId="03F75D00" w:rsidR="00F119FC" w:rsidRDefault="00F119FC" w:rsidP="00987962">
            <w:pPr>
              <w:pStyle w:val="ListParagraph"/>
              <w:numPr>
                <w:ilvl w:val="0"/>
                <w:numId w:val="13"/>
              </w:numPr>
            </w:pPr>
            <w:r>
              <w:t>Hand held terminals</w:t>
            </w:r>
          </w:p>
          <w:p w14:paraId="67C129EC" w14:textId="7400247F" w:rsidR="0046467A" w:rsidRDefault="0046467A" w:rsidP="00987962">
            <w:pPr>
              <w:pStyle w:val="ListParagraph"/>
              <w:numPr>
                <w:ilvl w:val="0"/>
                <w:numId w:val="13"/>
              </w:numPr>
            </w:pPr>
            <w:r>
              <w:t>Windows XP</w:t>
            </w:r>
          </w:p>
          <w:p w14:paraId="4485033D" w14:textId="49D263B9" w:rsidR="00F119FC" w:rsidRDefault="00F119FC" w:rsidP="00987962">
            <w:pPr>
              <w:pStyle w:val="ListParagraph"/>
              <w:numPr>
                <w:ilvl w:val="0"/>
                <w:numId w:val="13"/>
              </w:numPr>
            </w:pPr>
            <w:r>
              <w:t>IE6 / MF Terminal Emulators (3270)</w:t>
            </w:r>
          </w:p>
          <w:p w14:paraId="3D8F81A4" w14:textId="3E28D95D" w:rsidR="00987962" w:rsidRDefault="00987962" w:rsidP="00987962">
            <w:pPr>
              <w:pStyle w:val="ListParagraph"/>
              <w:numPr>
                <w:ilvl w:val="0"/>
                <w:numId w:val="13"/>
              </w:numPr>
            </w:pPr>
            <w:r>
              <w:t>CICS, IMS, COS/Batch, MQ, Lotus Domino, TCP/IP, Store Loop</w:t>
            </w:r>
          </w:p>
          <w:p w14:paraId="40278B98" w14:textId="76921100" w:rsidR="00B760CE" w:rsidRDefault="00F119FC" w:rsidP="00987962">
            <w:pPr>
              <w:pStyle w:val="ListParagraph"/>
              <w:numPr>
                <w:ilvl w:val="0"/>
                <w:numId w:val="13"/>
              </w:numPr>
            </w:pPr>
            <w:r>
              <w:t xml:space="preserve">Microsoft Office, </w:t>
            </w:r>
            <w:r w:rsidR="00B760CE">
              <w:t>Lotus Notes</w:t>
            </w:r>
          </w:p>
          <w:p w14:paraId="456D4133" w14:textId="7DD7208E" w:rsidR="00987962" w:rsidRDefault="00987962" w:rsidP="00987962">
            <w:pPr>
              <w:pStyle w:val="ListParagraph"/>
              <w:numPr>
                <w:ilvl w:val="0"/>
                <w:numId w:val="13"/>
              </w:numPr>
            </w:pPr>
            <w:r>
              <w:t>Databases in DB2, Oracle, DL1, Ascii Files</w:t>
            </w:r>
          </w:p>
          <w:p w14:paraId="4F4031B8" w14:textId="58CA2E13" w:rsidR="00987962" w:rsidRDefault="00987962" w:rsidP="00987962">
            <w:pPr>
              <w:pStyle w:val="ListParagraph"/>
              <w:numPr>
                <w:ilvl w:val="0"/>
                <w:numId w:val="13"/>
              </w:numPr>
            </w:pPr>
            <w:r>
              <w:t xml:space="preserve">Ascii Files </w:t>
            </w:r>
          </w:p>
          <w:p w14:paraId="3F1BBD4D" w14:textId="75E619C3" w:rsidR="00987962" w:rsidRDefault="00987962" w:rsidP="00987962">
            <w:pPr>
              <w:pStyle w:val="ListParagraph"/>
              <w:numPr>
                <w:ilvl w:val="0"/>
                <w:numId w:val="13"/>
              </w:numPr>
            </w:pPr>
            <w:r>
              <w:t>C. C++, Cobol, Java, RPG, Basic</w:t>
            </w:r>
          </w:p>
          <w:p w14:paraId="17774833" w14:textId="027A423C" w:rsidR="0046467A" w:rsidRDefault="0046467A" w:rsidP="00987962">
            <w:pPr>
              <w:pStyle w:val="ListParagraph"/>
              <w:numPr>
                <w:ilvl w:val="0"/>
                <w:numId w:val="13"/>
              </w:numPr>
            </w:pPr>
            <w:proofErr w:type="spellStart"/>
            <w:r>
              <w:t>Netwview</w:t>
            </w:r>
            <w:proofErr w:type="spellEnd"/>
            <w:r>
              <w:t xml:space="preserve"> DM/FTP, </w:t>
            </w:r>
            <w:proofErr w:type="spellStart"/>
            <w:r>
              <w:t>Endevor</w:t>
            </w:r>
            <w:proofErr w:type="spellEnd"/>
            <w:r>
              <w:t>, QDSNX/</w:t>
            </w:r>
            <w:proofErr w:type="spellStart"/>
            <w:r>
              <w:t>Netview</w:t>
            </w:r>
            <w:proofErr w:type="spellEnd"/>
            <w:r>
              <w:t xml:space="preserve"> FTP</w:t>
            </w:r>
          </w:p>
          <w:p w14:paraId="0EA3742F" w14:textId="1774A9C3" w:rsidR="0046467A" w:rsidRDefault="0046467A" w:rsidP="00987962">
            <w:pPr>
              <w:pStyle w:val="ListParagraph"/>
              <w:numPr>
                <w:ilvl w:val="0"/>
                <w:numId w:val="13"/>
              </w:numPr>
            </w:pPr>
            <w:r>
              <w:t xml:space="preserve">Tivoli, </w:t>
            </w:r>
            <w:proofErr w:type="spellStart"/>
            <w:r>
              <w:t>Netview</w:t>
            </w:r>
            <w:proofErr w:type="spellEnd"/>
            <w:r>
              <w:t xml:space="preserve"> PM, SM/600. Perfmon, </w:t>
            </w:r>
            <w:proofErr w:type="spellStart"/>
            <w:r>
              <w:t>SYSBack</w:t>
            </w:r>
            <w:proofErr w:type="spellEnd"/>
            <w:r>
              <w:t xml:space="preserve">, OS/400PrfMon, </w:t>
            </w:r>
            <w:proofErr w:type="spellStart"/>
            <w:r>
              <w:t>Op’n</w:t>
            </w:r>
            <w:proofErr w:type="spellEnd"/>
            <w:r>
              <w:t xml:space="preserve"> Navigator, CISCO Works</w:t>
            </w:r>
          </w:p>
          <w:p w14:paraId="71A15309" w14:textId="1D281945" w:rsidR="00793E02" w:rsidRDefault="00793E02" w:rsidP="00987962">
            <w:pPr>
              <w:pStyle w:val="ListParagraph"/>
              <w:numPr>
                <w:ilvl w:val="0"/>
                <w:numId w:val="13"/>
              </w:numPr>
            </w:pPr>
            <w:r>
              <w:t>TCP/IP over ISDN</w:t>
            </w:r>
          </w:p>
          <w:p w14:paraId="590B8B98" w14:textId="77777777" w:rsidR="005D4886" w:rsidRDefault="005D4886" w:rsidP="00242A4F"/>
        </w:tc>
        <w:tc>
          <w:tcPr>
            <w:tcW w:w="1701" w:type="dxa"/>
          </w:tcPr>
          <w:p w14:paraId="2BF73D34" w14:textId="77777777" w:rsidR="005D4886" w:rsidRDefault="00987962" w:rsidP="00242A4F">
            <w:r>
              <w:t>3.1</w:t>
            </w:r>
          </w:p>
          <w:p w14:paraId="2AF73C3B" w14:textId="16731A71" w:rsidR="00987962" w:rsidRDefault="00987962" w:rsidP="00242A4F">
            <w:r>
              <w:t>3.3</w:t>
            </w:r>
          </w:p>
        </w:tc>
      </w:tr>
      <w:tr w:rsidR="005D4886" w14:paraId="0A4693CA" w14:textId="77777777" w:rsidTr="00E46F9D">
        <w:tc>
          <w:tcPr>
            <w:tcW w:w="2405" w:type="dxa"/>
          </w:tcPr>
          <w:p w14:paraId="3224528B" w14:textId="44C31557" w:rsidR="005D4886" w:rsidRDefault="00BA5F4A" w:rsidP="00242A4F">
            <w:r>
              <w:t>Target Technologies</w:t>
            </w:r>
          </w:p>
          <w:p w14:paraId="367F6022" w14:textId="77777777" w:rsidR="005D4886" w:rsidRDefault="005D4886" w:rsidP="00242A4F"/>
        </w:tc>
        <w:tc>
          <w:tcPr>
            <w:tcW w:w="11340" w:type="dxa"/>
          </w:tcPr>
          <w:p w14:paraId="38DD30F4" w14:textId="77777777" w:rsidR="005D4886" w:rsidRDefault="00B760CE" w:rsidP="00B760CE">
            <w:pPr>
              <w:pStyle w:val="ListParagraph"/>
              <w:numPr>
                <w:ilvl w:val="0"/>
                <w:numId w:val="17"/>
              </w:numPr>
            </w:pPr>
            <w:r>
              <w:t>Extended internet access, bandwidth and services</w:t>
            </w:r>
          </w:p>
          <w:p w14:paraId="340AA767" w14:textId="77777777" w:rsidR="00B760CE" w:rsidRDefault="00B760CE" w:rsidP="00B760CE">
            <w:pPr>
              <w:pStyle w:val="ListParagraph"/>
              <w:numPr>
                <w:ilvl w:val="0"/>
                <w:numId w:val="17"/>
              </w:numPr>
            </w:pPr>
            <w:r>
              <w:t>All major internet browsers</w:t>
            </w:r>
          </w:p>
          <w:p w14:paraId="4F97D6B0" w14:textId="0C65AF81" w:rsidR="00B45375" w:rsidRDefault="00B45375" w:rsidP="00984CF2">
            <w:pPr>
              <w:pStyle w:val="ListParagraph"/>
              <w:ind w:left="360"/>
            </w:pPr>
          </w:p>
        </w:tc>
        <w:tc>
          <w:tcPr>
            <w:tcW w:w="1701" w:type="dxa"/>
          </w:tcPr>
          <w:p w14:paraId="0F13EBB7" w14:textId="1A7BDA1D" w:rsidR="005D4886" w:rsidRDefault="00984CF2" w:rsidP="00242A4F">
            <w:r>
              <w:t>3.1</w:t>
            </w:r>
          </w:p>
        </w:tc>
      </w:tr>
      <w:tr w:rsidR="00B45375" w14:paraId="36AA06E9" w14:textId="77777777" w:rsidTr="00E46F9D">
        <w:tc>
          <w:tcPr>
            <w:tcW w:w="2405" w:type="dxa"/>
          </w:tcPr>
          <w:p w14:paraId="5E8D8807" w14:textId="553C7BC9" w:rsidR="00B45375" w:rsidRDefault="00B45375" w:rsidP="00242A4F">
            <w:r>
              <w:t>Network Topology</w:t>
            </w:r>
          </w:p>
        </w:tc>
        <w:tc>
          <w:tcPr>
            <w:tcW w:w="11340" w:type="dxa"/>
          </w:tcPr>
          <w:p w14:paraId="7CBB22EF" w14:textId="32382DF3" w:rsidR="00B45375" w:rsidRDefault="00B45375" w:rsidP="00B45375">
            <w:pPr>
              <w:pStyle w:val="ListParagraph"/>
              <w:numPr>
                <w:ilvl w:val="0"/>
                <w:numId w:val="18"/>
              </w:numPr>
            </w:pPr>
            <w:r>
              <w:t>WAN for ACKO organisation applications (Stores, Depots, Head Office)</w:t>
            </w:r>
          </w:p>
          <w:p w14:paraId="30479852" w14:textId="733BB9BD" w:rsidR="00B45375" w:rsidRDefault="00B45375" w:rsidP="00B45375">
            <w:pPr>
              <w:pStyle w:val="ListParagraph"/>
              <w:numPr>
                <w:ilvl w:val="0"/>
                <w:numId w:val="18"/>
              </w:numPr>
            </w:pPr>
            <w:r>
              <w:t>Point to Point Credit Agency</w:t>
            </w:r>
          </w:p>
          <w:p w14:paraId="163B8DF5" w14:textId="5C586B99" w:rsidR="00B45375" w:rsidRDefault="00B45375" w:rsidP="00B45375">
            <w:pPr>
              <w:pStyle w:val="ListParagraph"/>
              <w:numPr>
                <w:ilvl w:val="0"/>
                <w:numId w:val="18"/>
              </w:numPr>
            </w:pPr>
            <w:r>
              <w:t>Supplier Gateways</w:t>
            </w:r>
          </w:p>
          <w:p w14:paraId="76A8507A" w14:textId="77777777" w:rsidR="00B45375" w:rsidRDefault="00B45375" w:rsidP="00242A4F"/>
        </w:tc>
        <w:tc>
          <w:tcPr>
            <w:tcW w:w="1701" w:type="dxa"/>
          </w:tcPr>
          <w:p w14:paraId="322453A7" w14:textId="4EF8B035" w:rsidR="00B45375" w:rsidRDefault="00B45375" w:rsidP="00242A4F">
            <w:r>
              <w:t>3.1</w:t>
            </w:r>
          </w:p>
        </w:tc>
      </w:tr>
      <w:tr w:rsidR="005D4886" w14:paraId="144A9409" w14:textId="77777777" w:rsidTr="00E46F9D">
        <w:tc>
          <w:tcPr>
            <w:tcW w:w="2405" w:type="dxa"/>
          </w:tcPr>
          <w:p w14:paraId="2D6BFB21" w14:textId="24A4C902" w:rsidR="005D4886" w:rsidRDefault="00BA5F4A" w:rsidP="00242A4F">
            <w:r>
              <w:t>Technology Requirements</w:t>
            </w:r>
          </w:p>
        </w:tc>
        <w:tc>
          <w:tcPr>
            <w:tcW w:w="11340" w:type="dxa"/>
          </w:tcPr>
          <w:p w14:paraId="68CD6A63" w14:textId="77777777" w:rsidR="00F119FC" w:rsidRDefault="00F119FC" w:rsidP="00F119FC">
            <w:pPr>
              <w:pStyle w:val="ListParagraph"/>
              <w:numPr>
                <w:ilvl w:val="0"/>
                <w:numId w:val="10"/>
              </w:numPr>
            </w:pPr>
            <w:r>
              <w:t>The system needs to support all major current browsers. (Technology)</w:t>
            </w:r>
          </w:p>
          <w:p w14:paraId="2B773B19" w14:textId="77777777" w:rsidR="00F119FC" w:rsidRDefault="00F119FC" w:rsidP="00F119FC"/>
          <w:p w14:paraId="1822ED79" w14:textId="77777777" w:rsidR="00F119FC" w:rsidRDefault="00F119FC" w:rsidP="00F119FC">
            <w:pPr>
              <w:pStyle w:val="ListParagraph"/>
              <w:numPr>
                <w:ilvl w:val="0"/>
                <w:numId w:val="10"/>
              </w:numPr>
            </w:pPr>
            <w:r>
              <w:t>They need robust, flexible systems than will last for years (NF)</w:t>
            </w:r>
          </w:p>
          <w:p w14:paraId="0EFD0810" w14:textId="77777777" w:rsidR="00F119FC" w:rsidRDefault="00F119FC" w:rsidP="00F119FC">
            <w:pPr>
              <w:pStyle w:val="ListParagraph"/>
              <w:numPr>
                <w:ilvl w:val="0"/>
                <w:numId w:val="10"/>
              </w:numPr>
            </w:pPr>
            <w:r>
              <w:t>Warehouse system operates 24 hours a day 6 days a week (NF)</w:t>
            </w:r>
          </w:p>
          <w:p w14:paraId="1C2AFDC5" w14:textId="77777777" w:rsidR="00F119FC" w:rsidRDefault="00F119FC" w:rsidP="00F119FC">
            <w:pPr>
              <w:pStyle w:val="ListParagraph"/>
              <w:numPr>
                <w:ilvl w:val="0"/>
                <w:numId w:val="10"/>
              </w:numPr>
            </w:pPr>
            <w:r>
              <w:t>Home shopping (ordering service) 24 hours a day almost 365 days a year (NF)</w:t>
            </w:r>
          </w:p>
          <w:p w14:paraId="38562BA2" w14:textId="77777777" w:rsidR="00F119FC" w:rsidRDefault="00F119FC" w:rsidP="00F119FC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>Support 30,000 customers per year, 200 simultaneous catalogue access, 60-70 orders per day, 7,000 visitors per day (NF)</w:t>
            </w:r>
          </w:p>
          <w:p w14:paraId="228DE04E" w14:textId="77777777" w:rsidR="005D4886" w:rsidRDefault="005D4886" w:rsidP="00242A4F"/>
        </w:tc>
        <w:tc>
          <w:tcPr>
            <w:tcW w:w="1701" w:type="dxa"/>
          </w:tcPr>
          <w:p w14:paraId="67B50149" w14:textId="77777777" w:rsidR="005D4886" w:rsidRDefault="00F119FC" w:rsidP="00242A4F">
            <w:r>
              <w:lastRenderedPageBreak/>
              <w:t>3.1</w:t>
            </w:r>
          </w:p>
          <w:p w14:paraId="2FE2760B" w14:textId="77777777" w:rsidR="00F119FC" w:rsidRDefault="00F119FC" w:rsidP="00242A4F">
            <w:r>
              <w:t>3.4</w:t>
            </w:r>
          </w:p>
          <w:p w14:paraId="37E2D678" w14:textId="0C7BC681" w:rsidR="00F119FC" w:rsidRDefault="00F119FC" w:rsidP="00242A4F">
            <w:r>
              <w:t>3.5</w:t>
            </w:r>
          </w:p>
        </w:tc>
      </w:tr>
      <w:tr w:rsidR="00E46F9D" w14:paraId="714EA8D5" w14:textId="77777777" w:rsidTr="00E46F9D">
        <w:tc>
          <w:tcPr>
            <w:tcW w:w="2405" w:type="dxa"/>
          </w:tcPr>
          <w:p w14:paraId="68E783A6" w14:textId="7738CB92" w:rsidR="00E46F9D" w:rsidRDefault="00E46F9D" w:rsidP="00242A4F">
            <w:r>
              <w:t>Business, Application &amp; Infrastructure Services View</w:t>
            </w:r>
          </w:p>
        </w:tc>
        <w:tc>
          <w:tcPr>
            <w:tcW w:w="11340" w:type="dxa"/>
          </w:tcPr>
          <w:p w14:paraId="2AA1627A" w14:textId="77777777" w:rsidR="00E46F9D" w:rsidRDefault="00E46F9D" w:rsidP="00E46F9D"/>
          <w:p w14:paraId="24B9A9D5" w14:textId="77777777" w:rsidR="00E46F9D" w:rsidRDefault="00E46F9D" w:rsidP="00E46F9D"/>
          <w:p w14:paraId="189B37A6" w14:textId="093052FF" w:rsidR="00E46F9D" w:rsidRDefault="00E46F9D" w:rsidP="00E46F9D">
            <w:r>
              <w:rPr>
                <w:noProof/>
              </w:rPr>
              <w:drawing>
                <wp:inline distT="0" distB="0" distL="0" distR="0" wp14:anchorId="6B8AC46C" wp14:editId="72354F98">
                  <wp:extent cx="6838122" cy="4440364"/>
                  <wp:effectExtent l="0" t="0" r="127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4623" cy="44510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30C1EF" w14:textId="77777777" w:rsidR="00E46F9D" w:rsidRDefault="00E46F9D" w:rsidP="00E46F9D"/>
          <w:p w14:paraId="010D9178" w14:textId="77777777" w:rsidR="00E46F9D" w:rsidRDefault="00E46F9D" w:rsidP="00E46F9D"/>
          <w:p w14:paraId="0722AFE7" w14:textId="77777777" w:rsidR="00E46F9D" w:rsidRDefault="00E46F9D" w:rsidP="00E46F9D"/>
          <w:p w14:paraId="14B25B7D" w14:textId="6B38D30E" w:rsidR="00E46F9D" w:rsidRDefault="00E46F9D" w:rsidP="00E46F9D"/>
        </w:tc>
        <w:tc>
          <w:tcPr>
            <w:tcW w:w="1701" w:type="dxa"/>
          </w:tcPr>
          <w:p w14:paraId="196C7845" w14:textId="77777777" w:rsidR="00E46F9D" w:rsidRDefault="00E46F9D" w:rsidP="00242A4F"/>
        </w:tc>
      </w:tr>
    </w:tbl>
    <w:p w14:paraId="4AF95101" w14:textId="77777777" w:rsidR="005D4886" w:rsidRDefault="005D4886" w:rsidP="00AF4147">
      <w:pPr>
        <w:rPr>
          <w:b/>
          <w:sz w:val="28"/>
          <w:szCs w:val="28"/>
        </w:rPr>
      </w:pPr>
    </w:p>
    <w:sectPr w:rsidR="005D4886" w:rsidSect="00306D27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992E1" w14:textId="77777777" w:rsidR="00A83F0C" w:rsidRDefault="00A83F0C" w:rsidP="00AF4147">
      <w:pPr>
        <w:spacing w:after="0" w:line="240" w:lineRule="auto"/>
      </w:pPr>
      <w:r>
        <w:separator/>
      </w:r>
    </w:p>
  </w:endnote>
  <w:endnote w:type="continuationSeparator" w:id="0">
    <w:p w14:paraId="51839D20" w14:textId="77777777" w:rsidR="00A83F0C" w:rsidRDefault="00A83F0C" w:rsidP="00AF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F6D04" w14:textId="2B0FA782" w:rsidR="00AF4147" w:rsidRDefault="00AF4147">
    <w:pPr>
      <w:pStyle w:val="Footer"/>
    </w:pPr>
  </w:p>
  <w:p w14:paraId="1299DE0D" w14:textId="65D8A454" w:rsidR="00AF4147" w:rsidRDefault="00AF4147">
    <w:pPr>
      <w:pStyle w:val="Footer"/>
    </w:pPr>
    <w:r>
      <w:t xml:space="preserve">Page No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576E4" w14:textId="77777777" w:rsidR="00A83F0C" w:rsidRDefault="00A83F0C" w:rsidP="00AF4147">
      <w:pPr>
        <w:spacing w:after="0" w:line="240" w:lineRule="auto"/>
      </w:pPr>
      <w:r>
        <w:separator/>
      </w:r>
    </w:p>
  </w:footnote>
  <w:footnote w:type="continuationSeparator" w:id="0">
    <w:p w14:paraId="3346ED54" w14:textId="77777777" w:rsidR="00A83F0C" w:rsidRDefault="00A83F0C" w:rsidP="00AF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26731"/>
    <w:multiLevelType w:val="hybridMultilevel"/>
    <w:tmpl w:val="3BD4B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9A6A58"/>
    <w:multiLevelType w:val="hybridMultilevel"/>
    <w:tmpl w:val="F76EC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F4073"/>
    <w:multiLevelType w:val="hybridMultilevel"/>
    <w:tmpl w:val="5FCA62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2729B9"/>
    <w:multiLevelType w:val="hybridMultilevel"/>
    <w:tmpl w:val="8C6EE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EC3B79"/>
    <w:multiLevelType w:val="hybridMultilevel"/>
    <w:tmpl w:val="A2541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E26711"/>
    <w:multiLevelType w:val="hybridMultilevel"/>
    <w:tmpl w:val="6BDC3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7355F"/>
    <w:multiLevelType w:val="hybridMultilevel"/>
    <w:tmpl w:val="9280D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B3C2C"/>
    <w:multiLevelType w:val="hybridMultilevel"/>
    <w:tmpl w:val="3A0A1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B10994"/>
    <w:multiLevelType w:val="hybridMultilevel"/>
    <w:tmpl w:val="4170B6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A7396"/>
    <w:multiLevelType w:val="hybridMultilevel"/>
    <w:tmpl w:val="16EA5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5007BE"/>
    <w:multiLevelType w:val="hybridMultilevel"/>
    <w:tmpl w:val="5464EB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154C48"/>
    <w:multiLevelType w:val="hybridMultilevel"/>
    <w:tmpl w:val="B79A4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CC4D5C"/>
    <w:multiLevelType w:val="hybridMultilevel"/>
    <w:tmpl w:val="081EA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D632FD"/>
    <w:multiLevelType w:val="hybridMultilevel"/>
    <w:tmpl w:val="66121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A01E25"/>
    <w:multiLevelType w:val="hybridMultilevel"/>
    <w:tmpl w:val="35BAA1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B41392"/>
    <w:multiLevelType w:val="hybridMultilevel"/>
    <w:tmpl w:val="69F083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591001"/>
    <w:multiLevelType w:val="hybridMultilevel"/>
    <w:tmpl w:val="434886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355EA"/>
    <w:multiLevelType w:val="hybridMultilevel"/>
    <w:tmpl w:val="93245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E51ACF"/>
    <w:multiLevelType w:val="hybridMultilevel"/>
    <w:tmpl w:val="1C74F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FA0C75"/>
    <w:multiLevelType w:val="hybridMultilevel"/>
    <w:tmpl w:val="4C887E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B5511A"/>
    <w:multiLevelType w:val="hybridMultilevel"/>
    <w:tmpl w:val="4B903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B6554B"/>
    <w:multiLevelType w:val="hybridMultilevel"/>
    <w:tmpl w:val="DE085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786572"/>
    <w:multiLevelType w:val="hybridMultilevel"/>
    <w:tmpl w:val="39667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6139F1"/>
    <w:multiLevelType w:val="hybridMultilevel"/>
    <w:tmpl w:val="0B5406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3"/>
  </w:num>
  <w:num w:numId="4">
    <w:abstractNumId w:val="12"/>
  </w:num>
  <w:num w:numId="5">
    <w:abstractNumId w:val="8"/>
  </w:num>
  <w:num w:numId="6">
    <w:abstractNumId w:val="16"/>
  </w:num>
  <w:num w:numId="7">
    <w:abstractNumId w:val="19"/>
  </w:num>
  <w:num w:numId="8">
    <w:abstractNumId w:val="21"/>
  </w:num>
  <w:num w:numId="9">
    <w:abstractNumId w:val="5"/>
  </w:num>
  <w:num w:numId="10">
    <w:abstractNumId w:val="11"/>
  </w:num>
  <w:num w:numId="11">
    <w:abstractNumId w:val="13"/>
  </w:num>
  <w:num w:numId="12">
    <w:abstractNumId w:val="14"/>
  </w:num>
  <w:num w:numId="13">
    <w:abstractNumId w:val="20"/>
  </w:num>
  <w:num w:numId="14">
    <w:abstractNumId w:val="17"/>
  </w:num>
  <w:num w:numId="15">
    <w:abstractNumId w:val="22"/>
  </w:num>
  <w:num w:numId="16">
    <w:abstractNumId w:val="9"/>
  </w:num>
  <w:num w:numId="17">
    <w:abstractNumId w:val="3"/>
  </w:num>
  <w:num w:numId="18">
    <w:abstractNumId w:val="15"/>
  </w:num>
  <w:num w:numId="19">
    <w:abstractNumId w:val="1"/>
  </w:num>
  <w:num w:numId="20">
    <w:abstractNumId w:val="4"/>
  </w:num>
  <w:num w:numId="21">
    <w:abstractNumId w:val="10"/>
  </w:num>
  <w:num w:numId="22">
    <w:abstractNumId w:val="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DC"/>
    <w:rsid w:val="00023E23"/>
    <w:rsid w:val="000658EC"/>
    <w:rsid w:val="00075200"/>
    <w:rsid w:val="000C105E"/>
    <w:rsid w:val="000D5F95"/>
    <w:rsid w:val="000F16EF"/>
    <w:rsid w:val="001703F5"/>
    <w:rsid w:val="0017723A"/>
    <w:rsid w:val="001B1F0D"/>
    <w:rsid w:val="001B5BEF"/>
    <w:rsid w:val="001C2A3C"/>
    <w:rsid w:val="00216D4E"/>
    <w:rsid w:val="002243D2"/>
    <w:rsid w:val="00226888"/>
    <w:rsid w:val="00227A74"/>
    <w:rsid w:val="00242A4F"/>
    <w:rsid w:val="00282579"/>
    <w:rsid w:val="00306D27"/>
    <w:rsid w:val="00310B5C"/>
    <w:rsid w:val="0031505A"/>
    <w:rsid w:val="003B5487"/>
    <w:rsid w:val="00430730"/>
    <w:rsid w:val="0046467A"/>
    <w:rsid w:val="004A246B"/>
    <w:rsid w:val="004A3B93"/>
    <w:rsid w:val="004D1969"/>
    <w:rsid w:val="005008F5"/>
    <w:rsid w:val="00503554"/>
    <w:rsid w:val="005263FD"/>
    <w:rsid w:val="0054000E"/>
    <w:rsid w:val="005501D5"/>
    <w:rsid w:val="005B70CB"/>
    <w:rsid w:val="005C4BA0"/>
    <w:rsid w:val="005D4886"/>
    <w:rsid w:val="005F73AF"/>
    <w:rsid w:val="005F78A6"/>
    <w:rsid w:val="00602222"/>
    <w:rsid w:val="00687049"/>
    <w:rsid w:val="006B54B9"/>
    <w:rsid w:val="006E380D"/>
    <w:rsid w:val="00705B5C"/>
    <w:rsid w:val="00780D73"/>
    <w:rsid w:val="00793E02"/>
    <w:rsid w:val="007B727B"/>
    <w:rsid w:val="007C4177"/>
    <w:rsid w:val="007D785F"/>
    <w:rsid w:val="00816750"/>
    <w:rsid w:val="00883BA9"/>
    <w:rsid w:val="008C773E"/>
    <w:rsid w:val="00912C77"/>
    <w:rsid w:val="00915BF2"/>
    <w:rsid w:val="00976B2F"/>
    <w:rsid w:val="00983F29"/>
    <w:rsid w:val="00984CF2"/>
    <w:rsid w:val="00987962"/>
    <w:rsid w:val="009A31E5"/>
    <w:rsid w:val="00A12B26"/>
    <w:rsid w:val="00A14700"/>
    <w:rsid w:val="00A15256"/>
    <w:rsid w:val="00A458EB"/>
    <w:rsid w:val="00A82987"/>
    <w:rsid w:val="00A83F0C"/>
    <w:rsid w:val="00AC4E0A"/>
    <w:rsid w:val="00AF4147"/>
    <w:rsid w:val="00B1061D"/>
    <w:rsid w:val="00B26C7D"/>
    <w:rsid w:val="00B2754E"/>
    <w:rsid w:val="00B435CF"/>
    <w:rsid w:val="00B44C51"/>
    <w:rsid w:val="00B45375"/>
    <w:rsid w:val="00B65379"/>
    <w:rsid w:val="00B760CE"/>
    <w:rsid w:val="00B829A1"/>
    <w:rsid w:val="00B94473"/>
    <w:rsid w:val="00BA5F4A"/>
    <w:rsid w:val="00BE03F3"/>
    <w:rsid w:val="00BE3CDF"/>
    <w:rsid w:val="00C33D52"/>
    <w:rsid w:val="00C75714"/>
    <w:rsid w:val="00D03662"/>
    <w:rsid w:val="00D10B6C"/>
    <w:rsid w:val="00D36526"/>
    <w:rsid w:val="00D537CA"/>
    <w:rsid w:val="00D643DB"/>
    <w:rsid w:val="00DC0B20"/>
    <w:rsid w:val="00DD6296"/>
    <w:rsid w:val="00DE2B1F"/>
    <w:rsid w:val="00E403DC"/>
    <w:rsid w:val="00E46F9D"/>
    <w:rsid w:val="00E5071D"/>
    <w:rsid w:val="00E64302"/>
    <w:rsid w:val="00E671B3"/>
    <w:rsid w:val="00E7704C"/>
    <w:rsid w:val="00EA1456"/>
    <w:rsid w:val="00F119FC"/>
    <w:rsid w:val="00F246D5"/>
    <w:rsid w:val="00F36DF8"/>
    <w:rsid w:val="00F610D2"/>
    <w:rsid w:val="00F8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63DAF"/>
  <w15:chartTrackingRefBased/>
  <w15:docId w15:val="{6EA44174-DA27-4FFB-84B4-E33079C6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F9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0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06D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F4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147"/>
  </w:style>
  <w:style w:type="paragraph" w:styleId="Footer">
    <w:name w:val="footer"/>
    <w:basedOn w:val="Normal"/>
    <w:link w:val="FooterChar"/>
    <w:uiPriority w:val="99"/>
    <w:unhideWhenUsed/>
    <w:rsid w:val="00AF4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6B051-EE94-4C14-9064-F68037F6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Anniss</dc:creator>
  <cp:keywords/>
  <dc:description/>
  <cp:lastModifiedBy>Michael Anniss</cp:lastModifiedBy>
  <cp:revision>63</cp:revision>
  <cp:lastPrinted>2019-02-24T10:00:00Z</cp:lastPrinted>
  <dcterms:created xsi:type="dcterms:W3CDTF">2018-09-26T15:49:00Z</dcterms:created>
  <dcterms:modified xsi:type="dcterms:W3CDTF">2019-02-24T10:06:00Z</dcterms:modified>
</cp:coreProperties>
</file>